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Default="003B33CF" w:rsidP="003B33CF">
      <w:pPr>
        <w:jc w:val="center"/>
        <w:rPr>
          <w:rFonts w:ascii="Times New Roman" w:hAnsi="Times New Roman" w:cs="Times New Roman"/>
          <w:b/>
        </w:rPr>
      </w:pPr>
      <w:r w:rsidRPr="003B33CF"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 w:rsidRPr="003B33CF">
        <w:rPr>
          <w:rFonts w:ascii="Times New Roman" w:hAnsi="Times New Roman" w:cs="Times New Roman"/>
          <w:b/>
        </w:rPr>
        <w:t>Новолялинская</w:t>
      </w:r>
      <w:proofErr w:type="spellEnd"/>
      <w:r w:rsidRPr="003B33CF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p w:rsidR="003B33CF" w:rsidRDefault="003B33CF" w:rsidP="003B33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 ЧИСЛЕННОСТИ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ПО РЕАЛИЗУЕМЫМ ОБРАЗОВАТЕЛЬНЫМ ПРОГРАММАМ</w:t>
      </w:r>
    </w:p>
    <w:tbl>
      <w:tblPr>
        <w:tblStyle w:val="a3"/>
        <w:tblW w:w="0" w:type="auto"/>
        <w:tblLook w:val="04A0"/>
      </w:tblPr>
      <w:tblGrid>
        <w:gridCol w:w="6380"/>
        <w:gridCol w:w="3191"/>
      </w:tblGrid>
      <w:tr w:rsidR="003B33CF" w:rsidTr="005626C6">
        <w:tc>
          <w:tcPr>
            <w:tcW w:w="6380" w:type="dxa"/>
          </w:tcPr>
          <w:p w:rsidR="003B33CF" w:rsidRPr="003B33CF" w:rsidRDefault="003B33CF" w:rsidP="003B3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CF">
              <w:rPr>
                <w:rFonts w:ascii="Times New Roman" w:hAnsi="Times New Roman" w:cs="Times New Roman"/>
                <w:b/>
                <w:sz w:val="24"/>
                <w:szCs w:val="24"/>
              </w:rPr>
              <w:t>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3B33CF" w:rsidRPr="003B33CF" w:rsidRDefault="003B33CF" w:rsidP="003B3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B33CF" w:rsidTr="000B5014">
        <w:tc>
          <w:tcPr>
            <w:tcW w:w="6380" w:type="dxa"/>
          </w:tcPr>
          <w:p w:rsidR="003B33CF" w:rsidRPr="003B33CF" w:rsidRDefault="003B33CF" w:rsidP="003B3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CF">
              <w:rPr>
                <w:rFonts w:ascii="Times New Roman" w:hAnsi="Times New Roman" w:cs="Times New Roman"/>
                <w:b/>
                <w:sz w:val="24"/>
                <w:szCs w:val="24"/>
              </w:rPr>
              <w:t>За счёт бюджетных ассигнований субъектов Российской Федерации</w:t>
            </w:r>
          </w:p>
        </w:tc>
        <w:tc>
          <w:tcPr>
            <w:tcW w:w="3191" w:type="dxa"/>
          </w:tcPr>
          <w:p w:rsidR="003B33CF" w:rsidRPr="003B33CF" w:rsidRDefault="003B33CF" w:rsidP="003B3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C38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33CF" w:rsidTr="001F15DB">
        <w:tc>
          <w:tcPr>
            <w:tcW w:w="6380" w:type="dxa"/>
          </w:tcPr>
          <w:p w:rsidR="003B33CF" w:rsidRPr="003B33CF" w:rsidRDefault="003B33CF" w:rsidP="003B3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счёт бюджетных ассигнований местных бюджетов </w:t>
            </w:r>
            <w:r w:rsidR="008D44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191" w:type="dxa"/>
          </w:tcPr>
          <w:p w:rsidR="003B33CF" w:rsidRPr="003B33CF" w:rsidRDefault="003B33CF" w:rsidP="003B3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D44CE" w:rsidTr="001F15DB">
        <w:tc>
          <w:tcPr>
            <w:tcW w:w="6380" w:type="dxa"/>
          </w:tcPr>
          <w:p w:rsidR="008D44CE" w:rsidRDefault="008D44CE" w:rsidP="00FE7C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договорам об образовании за счёт средств физических и (или юридических) лиц</w:t>
            </w:r>
          </w:p>
        </w:tc>
        <w:tc>
          <w:tcPr>
            <w:tcW w:w="3191" w:type="dxa"/>
          </w:tcPr>
          <w:p w:rsidR="008D44CE" w:rsidRDefault="008D44CE" w:rsidP="003B3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B33CF" w:rsidRDefault="003B33CF" w:rsidP="003B33CF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345"/>
        <w:gridCol w:w="3226"/>
      </w:tblGrid>
      <w:tr w:rsidR="003B33CF" w:rsidTr="008D44CE">
        <w:tc>
          <w:tcPr>
            <w:tcW w:w="6345" w:type="dxa"/>
          </w:tcPr>
          <w:p w:rsidR="003B33CF" w:rsidRDefault="008D44CE" w:rsidP="003B33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>, являющихся иностранными гражданами, по реализуемым образовательным программам</w:t>
            </w:r>
          </w:p>
        </w:tc>
        <w:tc>
          <w:tcPr>
            <w:tcW w:w="3226" w:type="dxa"/>
          </w:tcPr>
          <w:p w:rsidR="003B33CF" w:rsidRDefault="008D44CE" w:rsidP="008D44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B33CF" w:rsidTr="008D44CE">
        <w:tc>
          <w:tcPr>
            <w:tcW w:w="6345" w:type="dxa"/>
          </w:tcPr>
          <w:p w:rsidR="003B33CF" w:rsidRDefault="008D44CE" w:rsidP="003B33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 реализуемой адаптированной основной общеобразовательной программе обучающихся с умственной отсталостью (интеллектуальными нарушениями)</w:t>
            </w:r>
          </w:p>
        </w:tc>
        <w:tc>
          <w:tcPr>
            <w:tcW w:w="3226" w:type="dxa"/>
          </w:tcPr>
          <w:p w:rsidR="003B33CF" w:rsidRDefault="00BF2728" w:rsidP="00BF27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9C384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B33CF" w:rsidTr="008D44CE">
        <w:tc>
          <w:tcPr>
            <w:tcW w:w="6345" w:type="dxa"/>
          </w:tcPr>
          <w:p w:rsidR="003B33CF" w:rsidRDefault="00BF2728" w:rsidP="003B33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 реализуемой адаптированной основной общеобразовательной программе начального общего образования обучающихся задержкой психического развития</w:t>
            </w:r>
          </w:p>
        </w:tc>
        <w:tc>
          <w:tcPr>
            <w:tcW w:w="3226" w:type="dxa"/>
          </w:tcPr>
          <w:p w:rsidR="003B33CF" w:rsidRDefault="00BF2728" w:rsidP="00BF27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C384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3B33CF" w:rsidTr="008D44CE">
        <w:tc>
          <w:tcPr>
            <w:tcW w:w="6345" w:type="dxa"/>
          </w:tcPr>
          <w:p w:rsidR="003B33CF" w:rsidRDefault="00BF2728" w:rsidP="003B33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по реализуемой адаптированной основной общеобразовательной программе основного общего образования обучающихся задержкой психического развития</w:t>
            </w:r>
          </w:p>
        </w:tc>
        <w:tc>
          <w:tcPr>
            <w:tcW w:w="3226" w:type="dxa"/>
          </w:tcPr>
          <w:p w:rsidR="003B33CF" w:rsidRDefault="00BF2728" w:rsidP="00BF27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</w:tbl>
    <w:p w:rsidR="003B33CF" w:rsidRPr="003B33CF" w:rsidRDefault="003B33CF" w:rsidP="003B33CF">
      <w:pPr>
        <w:rPr>
          <w:rFonts w:ascii="Times New Roman" w:hAnsi="Times New Roman" w:cs="Times New Roman"/>
          <w:b/>
        </w:rPr>
      </w:pPr>
    </w:p>
    <w:sectPr w:rsidR="003B33CF" w:rsidRPr="003B33CF" w:rsidSect="00B1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B33CF"/>
    <w:rsid w:val="003B33CF"/>
    <w:rsid w:val="008D44CE"/>
    <w:rsid w:val="008D63B7"/>
    <w:rsid w:val="009C3847"/>
    <w:rsid w:val="00B15CDE"/>
    <w:rsid w:val="00BF2728"/>
    <w:rsid w:val="00CF6054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2024-11-07T13:02:00Z</dcterms:created>
  <dcterms:modified xsi:type="dcterms:W3CDTF">2024-12-06T05:09:00Z</dcterms:modified>
</cp:coreProperties>
</file>