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F83" w:rsidRDefault="00BE2F83" w:rsidP="00BE2F83">
      <w:pPr>
        <w:pStyle w:val="1"/>
        <w:spacing w:before="70"/>
        <w:ind w:left="3729" w:right="240" w:hanging="3035"/>
        <w:jc w:val="center"/>
        <w:rPr>
          <w:spacing w:val="-6"/>
        </w:rPr>
      </w:pPr>
      <w:bookmarkStart w:id="0" w:name="_Hlk99321758"/>
      <w:r>
        <w:t>Аналитическая</w:t>
      </w:r>
      <w:r>
        <w:rPr>
          <w:spacing w:val="-6"/>
        </w:rPr>
        <w:t xml:space="preserve"> </w:t>
      </w:r>
      <w:r>
        <w:t>справка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</w:p>
    <w:p w:rsidR="00BE2F83" w:rsidRDefault="00BE2F83" w:rsidP="00BE2F83">
      <w:pPr>
        <w:pStyle w:val="1"/>
        <w:spacing w:before="70"/>
        <w:ind w:left="3729" w:right="240" w:hanging="3035"/>
        <w:jc w:val="center"/>
      </w:pPr>
      <w:r>
        <w:t>Всероссийских</w:t>
      </w:r>
      <w:r>
        <w:rPr>
          <w:spacing w:val="-6"/>
        </w:rPr>
        <w:t xml:space="preserve"> </w:t>
      </w:r>
      <w:r>
        <w:t>проверочных работ в 2023- 2024 учебном году</w:t>
      </w:r>
    </w:p>
    <w:p w:rsidR="00BE2F83" w:rsidRDefault="00BE2F83" w:rsidP="00BE2F83">
      <w:pPr>
        <w:pStyle w:val="1"/>
        <w:spacing w:before="70"/>
        <w:ind w:left="3729" w:right="240" w:hanging="3035"/>
        <w:jc w:val="center"/>
      </w:pPr>
      <w:r>
        <w:t>ГБОУ СО «Новолялинская школа»</w:t>
      </w:r>
    </w:p>
    <w:p w:rsidR="00BE2F83" w:rsidRDefault="00BE2F83" w:rsidP="00BE2F83">
      <w:pPr>
        <w:pStyle w:val="a3"/>
        <w:rPr>
          <w:b/>
        </w:rPr>
      </w:pPr>
    </w:p>
    <w:p w:rsidR="00BE2F83" w:rsidRDefault="00BE2F83" w:rsidP="00BE2F83">
      <w:pPr>
        <w:pStyle w:val="a3"/>
        <w:jc w:val="both"/>
      </w:pPr>
      <w:r>
        <w:t>В</w:t>
      </w:r>
      <w:r>
        <w:rPr>
          <w:spacing w:val="1"/>
        </w:rPr>
        <w:t xml:space="preserve"> </w:t>
      </w:r>
      <w:r>
        <w:t>2023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2024</w:t>
      </w:r>
      <w:r>
        <w:rPr>
          <w:spacing w:val="2"/>
        </w:rPr>
        <w:t xml:space="preserve"> </w:t>
      </w:r>
      <w:r>
        <w:t>учебном</w:t>
      </w:r>
      <w:r>
        <w:rPr>
          <w:spacing w:val="3"/>
        </w:rPr>
        <w:t xml:space="preserve"> </w:t>
      </w:r>
      <w:r>
        <w:t>в</w:t>
      </w:r>
      <w:r w:rsidRPr="003E53FB">
        <w:t xml:space="preserve"> соответствии с письмом Федеральной службы по надзору в сфере образования и науки (</w:t>
      </w:r>
      <w:proofErr w:type="spellStart"/>
      <w:r w:rsidRPr="003E53FB">
        <w:t>Рособрнадзор</w:t>
      </w:r>
      <w:proofErr w:type="spellEnd"/>
      <w:r w:rsidRPr="003E53FB">
        <w:t>) от 04.12.2023 № 02-422 «О проведении ВПР в 2024 году по образцам и описаниям контрольных измерительных материалов 2023 года»</w:t>
      </w:r>
      <w:r>
        <w:t>, проверочные работы проводились в 4 - 8 классах.</w:t>
      </w:r>
    </w:p>
    <w:p w:rsidR="00BE2F83" w:rsidRDefault="00BE2F83" w:rsidP="00BE2F83">
      <w:pPr>
        <w:pStyle w:val="a3"/>
        <w:spacing w:before="199"/>
        <w:ind w:right="366"/>
        <w:jc w:val="both"/>
      </w:pPr>
      <w:r>
        <w:t>Проведение ВПР осуществлялось в соответствии с методическими рекомендациями и</w:t>
      </w:r>
      <w:r>
        <w:rPr>
          <w:spacing w:val="1"/>
        </w:rPr>
        <w:t xml:space="preserve"> </w:t>
      </w:r>
      <w:r>
        <w:t>инструкциями для образовательных организаций. Также был составлен график проведения</w:t>
      </w:r>
      <w:r>
        <w:rPr>
          <w:spacing w:val="1"/>
        </w:rPr>
        <w:t xml:space="preserve"> </w:t>
      </w:r>
      <w:r>
        <w:t>ВПР,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директором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 </w:t>
      </w:r>
      <w:r>
        <w:t>Обеспечено</w:t>
      </w:r>
      <w:r>
        <w:rPr>
          <w:spacing w:val="1"/>
        </w:rPr>
        <w:t xml:space="preserve">  </w:t>
      </w:r>
      <w:r>
        <w:t>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ходом проведения ВПР.</w:t>
      </w:r>
    </w:p>
    <w:p w:rsidR="00A03D32" w:rsidRPr="009C4F44" w:rsidRDefault="00A03D32" w:rsidP="00A03D32">
      <w:pPr>
        <w:pStyle w:val="a3"/>
        <w:jc w:val="both"/>
        <w:rPr>
          <w:spacing w:val="-2"/>
        </w:rPr>
      </w:pPr>
      <w:proofErr w:type="gramStart"/>
      <w:r w:rsidRPr="00DB68B2">
        <w:rPr>
          <w:b/>
        </w:rPr>
        <w:t>Обучающиеся</w:t>
      </w:r>
      <w:proofErr w:type="gramEnd"/>
      <w:r w:rsidRPr="00DB68B2">
        <w:rPr>
          <w:b/>
          <w:spacing w:val="-3"/>
        </w:rPr>
        <w:t xml:space="preserve"> </w:t>
      </w:r>
      <w:r w:rsidR="007A59AE">
        <w:rPr>
          <w:b/>
        </w:rPr>
        <w:t>8</w:t>
      </w:r>
      <w:r w:rsidRPr="00DB68B2">
        <w:rPr>
          <w:b/>
          <w:spacing w:val="-2"/>
        </w:rPr>
        <w:t xml:space="preserve"> </w:t>
      </w:r>
      <w:r w:rsidRPr="00DB68B2">
        <w:rPr>
          <w:b/>
        </w:rPr>
        <w:t>класса</w:t>
      </w:r>
      <w:r>
        <w:rPr>
          <w:spacing w:val="-1"/>
        </w:rPr>
        <w:t xml:space="preserve"> </w:t>
      </w:r>
      <w:r>
        <w:t>писали в</w:t>
      </w:r>
      <w:r>
        <w:rPr>
          <w:spacing w:val="-2"/>
        </w:rPr>
        <w:t xml:space="preserve"> </w:t>
      </w:r>
      <w:r>
        <w:t>штатном</w:t>
      </w:r>
      <w:r>
        <w:rPr>
          <w:spacing w:val="-2"/>
        </w:rPr>
        <w:t xml:space="preserve"> </w:t>
      </w:r>
      <w:r>
        <w:t>режиме</w:t>
      </w:r>
      <w:r>
        <w:rPr>
          <w:spacing w:val="-2"/>
        </w:rPr>
        <w:t xml:space="preserve"> </w:t>
      </w:r>
      <w:r>
        <w:t>ВПР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 xml:space="preserve">четырем </w:t>
      </w:r>
      <w:r>
        <w:rPr>
          <w:spacing w:val="-2"/>
        </w:rPr>
        <w:t xml:space="preserve"> </w:t>
      </w:r>
      <w:r>
        <w:t>учебным</w:t>
      </w:r>
      <w:r>
        <w:rPr>
          <w:spacing w:val="-2"/>
        </w:rPr>
        <w:t xml:space="preserve"> предметам:</w:t>
      </w:r>
      <w:r>
        <w:t xml:space="preserve">  </w:t>
      </w:r>
      <w:r w:rsidRPr="00A03D32">
        <w:t>«Русский</w:t>
      </w:r>
      <w:r w:rsidRPr="00A03D32">
        <w:rPr>
          <w:spacing w:val="-2"/>
        </w:rPr>
        <w:t xml:space="preserve"> </w:t>
      </w:r>
      <w:r w:rsidRPr="00A03D32">
        <w:t>язык»</w:t>
      </w:r>
      <w:r w:rsidRPr="00A03D32">
        <w:rPr>
          <w:spacing w:val="-1"/>
        </w:rPr>
        <w:t xml:space="preserve"> </w:t>
      </w:r>
      <w:r w:rsidR="00D041DA">
        <w:t>(09</w:t>
      </w:r>
      <w:r w:rsidRPr="00A03D32">
        <w:t>.04.24);</w:t>
      </w:r>
      <w:r w:rsidRPr="00A53F0F">
        <w:rPr>
          <w:b/>
          <w:spacing w:val="-2"/>
        </w:rPr>
        <w:t xml:space="preserve"> </w:t>
      </w:r>
      <w:r w:rsidRPr="00A53F0F">
        <w:t>математика</w:t>
      </w:r>
      <w:r w:rsidRPr="00A53F0F">
        <w:rPr>
          <w:spacing w:val="-2"/>
        </w:rPr>
        <w:t xml:space="preserve"> </w:t>
      </w:r>
      <w:r w:rsidR="00D041DA">
        <w:t>(11</w:t>
      </w:r>
      <w:r w:rsidRPr="00A53F0F">
        <w:t>.04.24</w:t>
      </w:r>
      <w:r w:rsidRPr="00A03D32">
        <w:rPr>
          <w:b/>
        </w:rPr>
        <w:t>),</w:t>
      </w:r>
      <w:r w:rsidR="00D041DA">
        <w:rPr>
          <w:b/>
          <w:spacing w:val="-2"/>
        </w:rPr>
        <w:t xml:space="preserve"> история  (18</w:t>
      </w:r>
      <w:r w:rsidRPr="00A03D32">
        <w:rPr>
          <w:b/>
          <w:spacing w:val="-2"/>
        </w:rPr>
        <w:t>.04.24),</w:t>
      </w:r>
      <w:r w:rsidRPr="000A481E">
        <w:rPr>
          <w:spacing w:val="-2"/>
        </w:rPr>
        <w:t xml:space="preserve"> </w:t>
      </w:r>
      <w:r w:rsidRPr="009C4F44">
        <w:rPr>
          <w:spacing w:val="-2"/>
        </w:rPr>
        <w:t xml:space="preserve">биология </w:t>
      </w:r>
      <w:r w:rsidRPr="009C4F44">
        <w:rPr>
          <w:spacing w:val="-3"/>
        </w:rPr>
        <w:t xml:space="preserve"> </w:t>
      </w:r>
      <w:r w:rsidR="00D041DA">
        <w:t>(16</w:t>
      </w:r>
      <w:r w:rsidRPr="009C4F44">
        <w:t>.04.2024</w:t>
      </w:r>
      <w:r w:rsidRPr="009C4F44">
        <w:rPr>
          <w:spacing w:val="-2"/>
        </w:rPr>
        <w:t>).</w:t>
      </w:r>
    </w:p>
    <w:p w:rsidR="00A03D32" w:rsidRPr="009C4F44" w:rsidRDefault="00A03D32" w:rsidP="00A03D32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</w:p>
    <w:p w:rsidR="00A54400" w:rsidRPr="00A54400" w:rsidRDefault="00A54400" w:rsidP="00A54400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54400">
        <w:rPr>
          <w:b/>
          <w:bCs/>
          <w:color w:val="000000"/>
        </w:rPr>
        <w:t>Цель ВПР по истории</w:t>
      </w:r>
      <w:r w:rsidRPr="00A54400">
        <w:rPr>
          <w:color w:val="000000"/>
        </w:rPr>
        <w:t xml:space="preserve"> – оценить качество общеобразовательной подготовки обучающихся 6 класса в соответствии с требованиями ФГОС ООО </w:t>
      </w:r>
      <w:r w:rsidR="00D041DA">
        <w:rPr>
          <w:color w:val="000000"/>
        </w:rPr>
        <w:t>за 8</w:t>
      </w:r>
      <w:r w:rsidRPr="00A54400">
        <w:rPr>
          <w:color w:val="000000"/>
        </w:rPr>
        <w:t xml:space="preserve"> класс. Диагностика достижения личностных, </w:t>
      </w:r>
      <w:proofErr w:type="spellStart"/>
      <w:r w:rsidRPr="00A54400">
        <w:rPr>
          <w:color w:val="000000"/>
        </w:rPr>
        <w:t>метапредметных</w:t>
      </w:r>
      <w:proofErr w:type="spellEnd"/>
      <w:r w:rsidRPr="00A54400">
        <w:rPr>
          <w:color w:val="000000"/>
        </w:rPr>
        <w:t xml:space="preserve"> и предметных результатов обучения.</w:t>
      </w:r>
    </w:p>
    <w:p w:rsidR="00A54400" w:rsidRPr="00A54400" w:rsidRDefault="00A54400" w:rsidP="00A54400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A54400">
        <w:rPr>
          <w:b/>
          <w:bCs/>
          <w:color w:val="000000"/>
        </w:rPr>
        <w:t>Диагностическая работа нацелена на выявление</w:t>
      </w:r>
      <w:r w:rsidRPr="00A54400">
        <w:rPr>
          <w:color w:val="000000"/>
        </w:rPr>
        <w:t xml:space="preserve"> овладения школьниками базовыми историческими знаниями, опытом применения историко-культурного подхода к оценке социальных явлений, умением применять исторические знания для осмысления сущности общественных явлений, умением искать, анализировать, сопоставлять и оценивать содержащуюся в различных источниках информацию о событиях и явлениях прошлого. Диагностическая работа также проверяет знание </w:t>
      </w:r>
      <w:proofErr w:type="gramStart"/>
      <w:r w:rsidRPr="00A54400">
        <w:rPr>
          <w:color w:val="000000"/>
        </w:rPr>
        <w:t>обучающимися</w:t>
      </w:r>
      <w:proofErr w:type="gramEnd"/>
      <w:r w:rsidRPr="00A54400">
        <w:rPr>
          <w:color w:val="000000"/>
        </w:rPr>
        <w:t xml:space="preserve"> истории, культуры родного края.</w:t>
      </w:r>
    </w:p>
    <w:p w:rsidR="00A03D32" w:rsidRDefault="00A03D32" w:rsidP="00BE2F83">
      <w:pPr>
        <w:pStyle w:val="a3"/>
        <w:jc w:val="both"/>
      </w:pPr>
    </w:p>
    <w:p w:rsidR="00BE2F83" w:rsidRDefault="00BE2F83" w:rsidP="00BE2F83">
      <w:pPr>
        <w:pStyle w:val="1"/>
        <w:spacing w:before="1"/>
        <w:ind w:right="44" w:firstLine="350"/>
      </w:pPr>
    </w:p>
    <w:p w:rsidR="00BE2F83" w:rsidRDefault="00BE2F83" w:rsidP="00BE2F83">
      <w:pPr>
        <w:pStyle w:val="1"/>
        <w:spacing w:before="1"/>
        <w:ind w:right="44" w:firstLine="350"/>
      </w:pPr>
      <w:r>
        <w:t>Качественная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проверочной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 w:rsidR="004167C2">
        <w:t xml:space="preserve">истории </w:t>
      </w:r>
      <w:r w:rsidR="00BC0B72">
        <w:t xml:space="preserve"> </w:t>
      </w:r>
      <w:r>
        <w:rPr>
          <w:spacing w:val="-4"/>
        </w:rPr>
        <w:t xml:space="preserve"> </w:t>
      </w:r>
      <w:r w:rsidR="00D041DA">
        <w:t>в 8</w:t>
      </w:r>
      <w:r>
        <w:t xml:space="preserve"> классе</w:t>
      </w:r>
    </w:p>
    <w:p w:rsidR="00BE2F83" w:rsidRDefault="00BE2F83" w:rsidP="00BE2F83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2"/>
        <w:gridCol w:w="4815"/>
      </w:tblGrid>
      <w:tr w:rsidR="00BE2F83" w:rsidTr="00EC2EC9">
        <w:trPr>
          <w:trHeight w:val="275"/>
        </w:trPr>
        <w:tc>
          <w:tcPr>
            <w:tcW w:w="4532" w:type="dxa"/>
          </w:tcPr>
          <w:p w:rsidR="00BE2F83" w:rsidRDefault="00BE2F83" w:rsidP="00EC2EC9">
            <w:pPr>
              <w:pStyle w:val="TableParagraph"/>
              <w:ind w:left="1161"/>
              <w:rPr>
                <w:b/>
                <w:sz w:val="24"/>
              </w:rPr>
            </w:pPr>
            <w:r w:rsidRPr="00A01A55">
              <w:rPr>
                <w:b/>
                <w:sz w:val="24"/>
                <w:lang w:val="ru-RU"/>
              </w:rPr>
              <w:t>Показатели</w:t>
            </w:r>
            <w:r w:rsidRPr="00A01A55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01A55">
              <w:rPr>
                <w:b/>
                <w:spacing w:val="-2"/>
                <w:sz w:val="24"/>
                <w:lang w:val="ru-RU"/>
              </w:rPr>
              <w:t>участи</w:t>
            </w:r>
            <w:r>
              <w:rPr>
                <w:b/>
                <w:spacing w:val="-2"/>
                <w:sz w:val="24"/>
              </w:rPr>
              <w:t>я</w:t>
            </w:r>
          </w:p>
        </w:tc>
        <w:tc>
          <w:tcPr>
            <w:tcW w:w="4815" w:type="dxa"/>
          </w:tcPr>
          <w:p w:rsidR="00BE2F83" w:rsidRDefault="00D041DA" w:rsidP="00EC2EC9">
            <w:pPr>
              <w:pStyle w:val="TableParagraph"/>
              <w:ind w:left="1998" w:right="1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8</w:t>
            </w:r>
            <w:r w:rsidR="00BE2F83">
              <w:rPr>
                <w:b/>
                <w:sz w:val="24"/>
              </w:rPr>
              <w:t xml:space="preserve"> </w:t>
            </w:r>
            <w:proofErr w:type="spellStart"/>
            <w:r w:rsidR="00BE2F83">
              <w:rPr>
                <w:b/>
                <w:spacing w:val="-2"/>
                <w:sz w:val="24"/>
              </w:rPr>
              <w:t>класс</w:t>
            </w:r>
            <w:proofErr w:type="spellEnd"/>
          </w:p>
        </w:tc>
      </w:tr>
      <w:tr w:rsidR="00BE2F83" w:rsidTr="00EC2EC9">
        <w:trPr>
          <w:trHeight w:val="275"/>
        </w:trPr>
        <w:tc>
          <w:tcPr>
            <w:tcW w:w="4532" w:type="dxa"/>
          </w:tcPr>
          <w:p w:rsidR="00BE2F83" w:rsidRDefault="00BE2F83" w:rsidP="00EC2EC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участников</w:t>
            </w:r>
            <w:proofErr w:type="spellEnd"/>
          </w:p>
        </w:tc>
        <w:tc>
          <w:tcPr>
            <w:tcW w:w="4815" w:type="dxa"/>
          </w:tcPr>
          <w:p w:rsidR="00BE2F83" w:rsidRPr="00A01A55" w:rsidRDefault="00D041DA" w:rsidP="00EC2EC9">
            <w:pPr>
              <w:pStyle w:val="TableParagraph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5</w:t>
            </w:r>
          </w:p>
        </w:tc>
      </w:tr>
      <w:tr w:rsidR="00BE2F83" w:rsidTr="00EC2EC9">
        <w:trPr>
          <w:trHeight w:val="278"/>
        </w:trPr>
        <w:tc>
          <w:tcPr>
            <w:tcW w:w="4532" w:type="dxa"/>
          </w:tcPr>
          <w:p w:rsidR="00BE2F83" w:rsidRDefault="00BE2F83" w:rsidP="00EC2EC9">
            <w:pPr>
              <w:pStyle w:val="TableParagraph"/>
              <w:spacing w:before="1" w:line="257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Участвовало</w:t>
            </w:r>
            <w:proofErr w:type="spellEnd"/>
          </w:p>
        </w:tc>
        <w:tc>
          <w:tcPr>
            <w:tcW w:w="4815" w:type="dxa"/>
          </w:tcPr>
          <w:p w:rsidR="00BE2F83" w:rsidRPr="00A01A55" w:rsidRDefault="00D041DA" w:rsidP="00EC2EC9">
            <w:pPr>
              <w:pStyle w:val="TableParagraph"/>
              <w:spacing w:before="1" w:line="257" w:lineRule="exact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5</w:t>
            </w:r>
          </w:p>
        </w:tc>
      </w:tr>
      <w:tr w:rsidR="00BE2F83" w:rsidTr="00EC2EC9">
        <w:trPr>
          <w:trHeight w:val="247"/>
        </w:trPr>
        <w:tc>
          <w:tcPr>
            <w:tcW w:w="4532" w:type="dxa"/>
          </w:tcPr>
          <w:p w:rsidR="00BE2F83" w:rsidRDefault="00BE2F83" w:rsidP="00EC2EC9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участвовало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BE2F83" w:rsidRDefault="00BE2F83" w:rsidP="00EC2EC9">
            <w:pPr>
              <w:pStyle w:val="TableParagraph"/>
              <w:spacing w:line="257" w:lineRule="exact"/>
              <w:rPr>
                <w:sz w:val="24"/>
              </w:rPr>
            </w:pPr>
          </w:p>
        </w:tc>
        <w:tc>
          <w:tcPr>
            <w:tcW w:w="4815" w:type="dxa"/>
          </w:tcPr>
          <w:p w:rsidR="00BE2F83" w:rsidRDefault="00BE2F83" w:rsidP="00EC2EC9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BE2F83" w:rsidRDefault="00BE2F83" w:rsidP="00BE2F83">
      <w:pPr>
        <w:pStyle w:val="a3"/>
        <w:spacing w:before="1"/>
        <w:rPr>
          <w:b/>
        </w:rPr>
      </w:pPr>
    </w:p>
    <w:p w:rsidR="00BE2F83" w:rsidRDefault="00BE2F83" w:rsidP="00BE2F83">
      <w:pPr>
        <w:pStyle w:val="a3"/>
        <w:ind w:left="217"/>
        <w:jc w:val="both"/>
      </w:pPr>
      <w:r>
        <w:rPr>
          <w:b/>
        </w:rPr>
        <w:t>Вывод:</w:t>
      </w:r>
      <w:r>
        <w:rPr>
          <w:b/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работе</w:t>
      </w:r>
      <w:r>
        <w:rPr>
          <w:spacing w:val="36"/>
        </w:rPr>
        <w:t xml:space="preserve"> </w:t>
      </w:r>
      <w:r>
        <w:t>приняло</w:t>
      </w:r>
      <w:r>
        <w:rPr>
          <w:spacing w:val="37"/>
        </w:rPr>
        <w:t xml:space="preserve"> </w:t>
      </w:r>
      <w:r>
        <w:t>участие</w:t>
      </w:r>
      <w:r>
        <w:rPr>
          <w:spacing w:val="36"/>
        </w:rPr>
        <w:t xml:space="preserve"> </w:t>
      </w:r>
      <w:r w:rsidR="00A03D32">
        <w:t>2</w:t>
      </w:r>
      <w:r>
        <w:t xml:space="preserve"> </w:t>
      </w:r>
      <w:proofErr w:type="gramStart"/>
      <w:r>
        <w:t>обучающихся</w:t>
      </w:r>
      <w:proofErr w:type="gramEnd"/>
      <w:r>
        <w:rPr>
          <w:spacing w:val="37"/>
        </w:rPr>
        <w:t xml:space="preserve"> </w:t>
      </w:r>
      <w:r w:rsidR="00A03D32">
        <w:t>(66,6</w:t>
      </w:r>
      <w:r>
        <w:rPr>
          <w:spacing w:val="36"/>
        </w:rPr>
        <w:t xml:space="preserve"> </w:t>
      </w:r>
      <w:r>
        <w:t>%).</w:t>
      </w:r>
    </w:p>
    <w:p w:rsidR="00BE2F83" w:rsidRDefault="00BE2F83" w:rsidP="00BE2F83">
      <w:pPr>
        <w:pStyle w:val="1"/>
        <w:jc w:val="both"/>
        <w:rPr>
          <w:spacing w:val="-2"/>
        </w:rPr>
      </w:pPr>
      <w:r>
        <w:t>Результаты</w:t>
      </w:r>
      <w:r>
        <w:rPr>
          <w:spacing w:val="-4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проверочной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 w:rsidR="004167C2">
        <w:t xml:space="preserve">истории </w:t>
      </w:r>
      <w:r w:rsidR="00D16759">
        <w:t xml:space="preserve"> 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 w:rsidR="00A03D32">
        <w:t>6</w:t>
      </w:r>
      <w:r>
        <w:rPr>
          <w:spacing w:val="-1"/>
        </w:rPr>
        <w:t xml:space="preserve"> </w:t>
      </w:r>
      <w:r>
        <w:rPr>
          <w:spacing w:val="-2"/>
        </w:rPr>
        <w:t>классе.</w:t>
      </w:r>
    </w:p>
    <w:p w:rsidR="00BE2F83" w:rsidRDefault="00BE2F83" w:rsidP="00BE2F83">
      <w:pPr>
        <w:pStyle w:val="Heading2"/>
        <w:spacing w:after="4"/>
      </w:pPr>
      <w:r>
        <w:t>1</w:t>
      </w:r>
      <w:r>
        <w:rPr>
          <w:spacing w:val="-3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всероссийской</w:t>
      </w:r>
      <w:r>
        <w:rPr>
          <w:spacing w:val="-3"/>
        </w:rPr>
        <w:t xml:space="preserve"> </w:t>
      </w:r>
      <w:r>
        <w:t>проверочной</w:t>
      </w:r>
      <w:r>
        <w:rPr>
          <w:spacing w:val="-4"/>
        </w:rPr>
        <w:t xml:space="preserve"> </w:t>
      </w:r>
      <w:r>
        <w:t>работы в</w:t>
      </w:r>
      <w:r>
        <w:rPr>
          <w:spacing w:val="-2"/>
        </w:rPr>
        <w:t xml:space="preserve"> </w:t>
      </w:r>
      <w:r w:rsidR="00A03D32">
        <w:t>6</w:t>
      </w:r>
      <w:r w:rsidR="0089592D">
        <w:t>-ом</w:t>
      </w:r>
      <w:r>
        <w:rPr>
          <w:spacing w:val="-2"/>
        </w:rPr>
        <w:t xml:space="preserve"> </w:t>
      </w:r>
      <w:r>
        <w:t>классах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8"/>
        <w:gridCol w:w="753"/>
        <w:gridCol w:w="1297"/>
        <w:gridCol w:w="1438"/>
        <w:gridCol w:w="540"/>
        <w:gridCol w:w="540"/>
        <w:gridCol w:w="540"/>
        <w:gridCol w:w="612"/>
        <w:gridCol w:w="874"/>
        <w:gridCol w:w="1136"/>
        <w:gridCol w:w="1241"/>
      </w:tblGrid>
      <w:tr w:rsidR="00BE2F83" w:rsidTr="00EC2EC9">
        <w:trPr>
          <w:trHeight w:val="757"/>
        </w:trPr>
        <w:tc>
          <w:tcPr>
            <w:tcW w:w="778" w:type="dxa"/>
          </w:tcPr>
          <w:p w:rsidR="00BE2F83" w:rsidRDefault="00BE2F83" w:rsidP="00EC2EC9">
            <w:pPr>
              <w:pStyle w:val="TableParagraph"/>
              <w:spacing w:line="247" w:lineRule="exact"/>
              <w:ind w:left="105"/>
            </w:pPr>
            <w:r>
              <w:t>№</w:t>
            </w:r>
          </w:p>
        </w:tc>
        <w:tc>
          <w:tcPr>
            <w:tcW w:w="753" w:type="dxa"/>
          </w:tcPr>
          <w:p w:rsidR="00BE2F83" w:rsidRDefault="00BE2F83" w:rsidP="00EC2EC9">
            <w:pPr>
              <w:pStyle w:val="TableParagraph"/>
              <w:spacing w:line="240" w:lineRule="auto"/>
              <w:ind w:left="100" w:right="171"/>
            </w:pPr>
            <w:proofErr w:type="spellStart"/>
            <w:r>
              <w:t>Клас</w:t>
            </w:r>
            <w:proofErr w:type="spellEnd"/>
            <w:r>
              <w:rPr>
                <w:spacing w:val="-52"/>
              </w:rPr>
              <w:t xml:space="preserve"> </w:t>
            </w:r>
            <w:r>
              <w:t>с</w:t>
            </w:r>
          </w:p>
        </w:tc>
        <w:tc>
          <w:tcPr>
            <w:tcW w:w="1297" w:type="dxa"/>
          </w:tcPr>
          <w:p w:rsidR="00BE2F83" w:rsidRDefault="00BE2F83" w:rsidP="00EC2EC9">
            <w:pPr>
              <w:pStyle w:val="TableParagraph"/>
              <w:tabs>
                <w:tab w:val="left" w:pos="959"/>
              </w:tabs>
              <w:spacing w:line="240" w:lineRule="auto"/>
              <w:ind w:left="105" w:right="96"/>
            </w:pPr>
            <w:proofErr w:type="spellStart"/>
            <w:r>
              <w:t>Количеств</w:t>
            </w:r>
            <w:proofErr w:type="spellEnd"/>
            <w:r>
              <w:rPr>
                <w:spacing w:val="1"/>
              </w:rPr>
              <w:t xml:space="preserve"> </w:t>
            </w:r>
            <w:r>
              <w:t>о</w:t>
            </w:r>
            <w:r>
              <w:tab/>
            </w:r>
            <w:proofErr w:type="spellStart"/>
            <w:r>
              <w:rPr>
                <w:spacing w:val="-2"/>
              </w:rPr>
              <w:t>по</w:t>
            </w:r>
            <w:proofErr w:type="spellEnd"/>
          </w:p>
          <w:p w:rsidR="00BE2F83" w:rsidRDefault="00BE2F83" w:rsidP="00EC2EC9">
            <w:pPr>
              <w:pStyle w:val="TableParagraph"/>
              <w:spacing w:line="238" w:lineRule="exact"/>
              <w:ind w:left="105"/>
            </w:pPr>
            <w:proofErr w:type="spellStart"/>
            <w:r>
              <w:t>списку</w:t>
            </w:r>
            <w:proofErr w:type="spellEnd"/>
          </w:p>
        </w:tc>
        <w:tc>
          <w:tcPr>
            <w:tcW w:w="1438" w:type="dxa"/>
          </w:tcPr>
          <w:p w:rsidR="00BE2F83" w:rsidRDefault="00BE2F83" w:rsidP="00EC2EC9">
            <w:pPr>
              <w:pStyle w:val="TableParagraph"/>
              <w:spacing w:line="240" w:lineRule="auto"/>
              <w:ind w:right="170"/>
            </w:pPr>
            <w:proofErr w:type="spellStart"/>
            <w:r>
              <w:t>Количество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проверенны</w:t>
            </w:r>
            <w:proofErr w:type="spellEnd"/>
          </w:p>
          <w:p w:rsidR="00BE2F83" w:rsidRDefault="00BE2F83" w:rsidP="00EC2EC9">
            <w:pPr>
              <w:pStyle w:val="TableParagraph"/>
              <w:spacing w:line="238" w:lineRule="exact"/>
            </w:pPr>
            <w:r>
              <w:t>х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работ</w:t>
            </w:r>
            <w:proofErr w:type="spellEnd"/>
          </w:p>
        </w:tc>
        <w:tc>
          <w:tcPr>
            <w:tcW w:w="540" w:type="dxa"/>
          </w:tcPr>
          <w:p w:rsidR="00BE2F83" w:rsidRDefault="00BE2F83" w:rsidP="00EC2EC9">
            <w:pPr>
              <w:pStyle w:val="TableParagraph"/>
              <w:spacing w:line="246" w:lineRule="exact"/>
            </w:pPr>
            <w:r>
              <w:t>«5</w:t>
            </w:r>
          </w:p>
          <w:p w:rsidR="00BE2F83" w:rsidRDefault="00BE2F83" w:rsidP="00EC2EC9">
            <w:pPr>
              <w:pStyle w:val="TableParagraph"/>
              <w:spacing w:line="252" w:lineRule="exact"/>
            </w:pPr>
            <w:r>
              <w:t>»</w:t>
            </w:r>
          </w:p>
        </w:tc>
        <w:tc>
          <w:tcPr>
            <w:tcW w:w="540" w:type="dxa"/>
          </w:tcPr>
          <w:p w:rsidR="00BE2F83" w:rsidRDefault="00BE2F83" w:rsidP="00EC2EC9">
            <w:pPr>
              <w:pStyle w:val="TableParagraph"/>
              <w:spacing w:line="246" w:lineRule="exact"/>
            </w:pPr>
            <w:r>
              <w:t>«4</w:t>
            </w:r>
          </w:p>
          <w:p w:rsidR="00BE2F83" w:rsidRDefault="00BE2F83" w:rsidP="00EC2EC9">
            <w:pPr>
              <w:pStyle w:val="TableParagraph"/>
              <w:spacing w:line="252" w:lineRule="exact"/>
            </w:pPr>
            <w:r>
              <w:t>»</w:t>
            </w:r>
          </w:p>
        </w:tc>
        <w:tc>
          <w:tcPr>
            <w:tcW w:w="540" w:type="dxa"/>
          </w:tcPr>
          <w:p w:rsidR="00BE2F83" w:rsidRDefault="00BE2F83" w:rsidP="00EC2EC9">
            <w:pPr>
              <w:pStyle w:val="TableParagraph"/>
              <w:spacing w:line="246" w:lineRule="exact"/>
            </w:pPr>
            <w:r>
              <w:t>«3</w:t>
            </w:r>
          </w:p>
          <w:p w:rsidR="00BE2F83" w:rsidRDefault="00BE2F83" w:rsidP="00EC2EC9">
            <w:pPr>
              <w:pStyle w:val="TableParagraph"/>
              <w:spacing w:line="252" w:lineRule="exact"/>
            </w:pPr>
            <w:r>
              <w:t>»</w:t>
            </w:r>
          </w:p>
        </w:tc>
        <w:tc>
          <w:tcPr>
            <w:tcW w:w="612" w:type="dxa"/>
          </w:tcPr>
          <w:p w:rsidR="00BE2F83" w:rsidRDefault="00BE2F83" w:rsidP="00EC2EC9">
            <w:pPr>
              <w:pStyle w:val="TableParagraph"/>
              <w:spacing w:line="247" w:lineRule="exact"/>
            </w:pPr>
            <w:r>
              <w:t>«2»</w:t>
            </w:r>
          </w:p>
        </w:tc>
        <w:tc>
          <w:tcPr>
            <w:tcW w:w="874" w:type="dxa"/>
          </w:tcPr>
          <w:p w:rsidR="00BE2F83" w:rsidRDefault="00BE2F83" w:rsidP="00EC2EC9">
            <w:pPr>
              <w:pStyle w:val="TableParagraph"/>
              <w:spacing w:line="247" w:lineRule="exact"/>
            </w:pPr>
            <w:proofErr w:type="spellStart"/>
            <w:r>
              <w:t>Усп</w:t>
            </w:r>
            <w:proofErr w:type="spellEnd"/>
            <w:r>
              <w:t>.</w:t>
            </w:r>
          </w:p>
        </w:tc>
        <w:tc>
          <w:tcPr>
            <w:tcW w:w="1136" w:type="dxa"/>
          </w:tcPr>
          <w:p w:rsidR="00BE2F83" w:rsidRDefault="00BE2F83" w:rsidP="00EC2EC9">
            <w:pPr>
              <w:pStyle w:val="TableParagraph"/>
              <w:spacing w:line="247" w:lineRule="exact"/>
            </w:pPr>
            <w:proofErr w:type="spellStart"/>
            <w:r>
              <w:t>Качество</w:t>
            </w:r>
            <w:proofErr w:type="spellEnd"/>
          </w:p>
        </w:tc>
        <w:tc>
          <w:tcPr>
            <w:tcW w:w="1241" w:type="dxa"/>
          </w:tcPr>
          <w:p w:rsidR="00BE2F83" w:rsidRDefault="00BE2F83" w:rsidP="00EC2EC9">
            <w:pPr>
              <w:pStyle w:val="TableParagraph"/>
              <w:spacing w:line="240" w:lineRule="auto"/>
              <w:ind w:right="121"/>
            </w:pPr>
            <w:proofErr w:type="spellStart"/>
            <w:r>
              <w:t>Уровень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обученнос</w:t>
            </w:r>
            <w:proofErr w:type="spellEnd"/>
          </w:p>
          <w:p w:rsidR="00BE2F83" w:rsidRDefault="00BE2F83" w:rsidP="00EC2EC9">
            <w:pPr>
              <w:pStyle w:val="TableParagraph"/>
              <w:spacing w:line="238" w:lineRule="exact"/>
            </w:pPr>
            <w:proofErr w:type="spellStart"/>
            <w:r>
              <w:t>ти</w:t>
            </w:r>
            <w:proofErr w:type="spellEnd"/>
          </w:p>
        </w:tc>
      </w:tr>
      <w:tr w:rsidR="00BE2F83" w:rsidTr="00EC2EC9">
        <w:trPr>
          <w:trHeight w:val="254"/>
        </w:trPr>
        <w:tc>
          <w:tcPr>
            <w:tcW w:w="9749" w:type="dxa"/>
            <w:gridSpan w:val="11"/>
          </w:tcPr>
          <w:p w:rsidR="00BE2F83" w:rsidRPr="005144CB" w:rsidRDefault="00D041DA" w:rsidP="00EC2EC9">
            <w:pPr>
              <w:pStyle w:val="TableParagraph"/>
              <w:spacing w:line="234" w:lineRule="exact"/>
              <w:ind w:left="0"/>
              <w:rPr>
                <w:b/>
                <w:lang w:val="ru-RU"/>
              </w:rPr>
            </w:pPr>
            <w:r>
              <w:rPr>
                <w:b/>
                <w:lang w:val="ru-RU"/>
              </w:rPr>
              <w:t>18</w:t>
            </w:r>
            <w:r w:rsidR="00D71A48">
              <w:rPr>
                <w:b/>
                <w:lang w:val="ru-RU"/>
              </w:rPr>
              <w:t>.04.24-</w:t>
            </w:r>
            <w:r w:rsidR="004B5EE9">
              <w:rPr>
                <w:b/>
                <w:lang w:val="ru-RU"/>
              </w:rPr>
              <w:t>история</w:t>
            </w:r>
          </w:p>
        </w:tc>
      </w:tr>
      <w:tr w:rsidR="00BE2F83" w:rsidTr="00EC2EC9">
        <w:trPr>
          <w:trHeight w:val="275"/>
        </w:trPr>
        <w:tc>
          <w:tcPr>
            <w:tcW w:w="778" w:type="dxa"/>
          </w:tcPr>
          <w:p w:rsidR="00BE2F83" w:rsidRPr="005144CB" w:rsidRDefault="00BE2F83" w:rsidP="00EC2EC9">
            <w:pPr>
              <w:pStyle w:val="TableParagraph"/>
              <w:spacing w:line="247" w:lineRule="exact"/>
              <w:ind w:left="105"/>
              <w:rPr>
                <w:lang w:val="ru-RU"/>
              </w:rPr>
            </w:pPr>
            <w:r w:rsidRPr="005144CB">
              <w:rPr>
                <w:lang w:val="ru-RU"/>
              </w:rPr>
              <w:t>1</w:t>
            </w:r>
          </w:p>
        </w:tc>
        <w:tc>
          <w:tcPr>
            <w:tcW w:w="753" w:type="dxa"/>
          </w:tcPr>
          <w:p w:rsidR="00BE2F83" w:rsidRPr="005144CB" w:rsidRDefault="00D041DA" w:rsidP="00EC2EC9">
            <w:pPr>
              <w:pStyle w:val="TableParagraph"/>
              <w:spacing w:line="247" w:lineRule="exact"/>
              <w:ind w:left="100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BE2F83" w:rsidRPr="005144CB">
              <w:rPr>
                <w:lang w:val="ru-RU"/>
              </w:rPr>
              <w:t xml:space="preserve"> а</w:t>
            </w:r>
          </w:p>
        </w:tc>
        <w:tc>
          <w:tcPr>
            <w:tcW w:w="1297" w:type="dxa"/>
          </w:tcPr>
          <w:p w:rsidR="00BE2F83" w:rsidRPr="00F16506" w:rsidRDefault="00D041DA" w:rsidP="00EC2EC9">
            <w:pPr>
              <w:pStyle w:val="TableParagraph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438" w:type="dxa"/>
          </w:tcPr>
          <w:p w:rsidR="00BE2F83" w:rsidRPr="00F16506" w:rsidRDefault="00D041DA" w:rsidP="00EC2EC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540" w:type="dxa"/>
          </w:tcPr>
          <w:p w:rsidR="00BE2F83" w:rsidRPr="005144CB" w:rsidRDefault="00BE2F83" w:rsidP="00EC2EC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40" w:type="dxa"/>
          </w:tcPr>
          <w:p w:rsidR="00BE2F83" w:rsidRPr="00F14EE9" w:rsidRDefault="00D041DA" w:rsidP="00A03D32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540" w:type="dxa"/>
          </w:tcPr>
          <w:p w:rsidR="00BE2F83" w:rsidRPr="00F14EE9" w:rsidRDefault="00D041DA" w:rsidP="00EC2EC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612" w:type="dxa"/>
          </w:tcPr>
          <w:p w:rsidR="00BE2F83" w:rsidRPr="00F14EE9" w:rsidRDefault="0089592D" w:rsidP="00EC2EC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874" w:type="dxa"/>
          </w:tcPr>
          <w:p w:rsidR="00BE2F83" w:rsidRPr="005144CB" w:rsidRDefault="0089592D" w:rsidP="00EC2EC9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</w:t>
            </w:r>
          </w:p>
        </w:tc>
        <w:tc>
          <w:tcPr>
            <w:tcW w:w="1136" w:type="dxa"/>
          </w:tcPr>
          <w:p w:rsidR="00BE2F83" w:rsidRPr="005144CB" w:rsidRDefault="00D041DA" w:rsidP="00EC2EC9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</w:t>
            </w:r>
            <w:r w:rsidR="00BE2F83" w:rsidRPr="005144CB">
              <w:rPr>
                <w:sz w:val="24"/>
                <w:lang w:val="ru-RU"/>
              </w:rPr>
              <w:t>%</w:t>
            </w:r>
          </w:p>
        </w:tc>
        <w:tc>
          <w:tcPr>
            <w:tcW w:w="1241" w:type="dxa"/>
          </w:tcPr>
          <w:p w:rsidR="00BE2F83" w:rsidRPr="005144CB" w:rsidRDefault="00D041DA" w:rsidP="00EC2EC9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3,2</w:t>
            </w:r>
          </w:p>
        </w:tc>
      </w:tr>
    </w:tbl>
    <w:p w:rsidR="00BE2F83" w:rsidRDefault="00BE2F83" w:rsidP="00BE2F83">
      <w:pPr>
        <w:pStyle w:val="a3"/>
        <w:spacing w:before="1"/>
        <w:rPr>
          <w:b/>
        </w:rPr>
      </w:pPr>
    </w:p>
    <w:p w:rsidR="00BE2F83" w:rsidRDefault="00BE2F83" w:rsidP="00BE2F83">
      <w:pPr>
        <w:pStyle w:val="a3"/>
        <w:spacing w:before="1"/>
        <w:rPr>
          <w:b/>
        </w:rPr>
      </w:pPr>
    </w:p>
    <w:p w:rsidR="00BE2F83" w:rsidRDefault="00BE2F83" w:rsidP="00BE2F83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36"/>
        <w:gridCol w:w="4674"/>
      </w:tblGrid>
      <w:tr w:rsidR="00BE2F83" w:rsidTr="00EC2EC9">
        <w:trPr>
          <w:trHeight w:val="275"/>
        </w:trPr>
        <w:tc>
          <w:tcPr>
            <w:tcW w:w="5136" w:type="dxa"/>
          </w:tcPr>
          <w:p w:rsidR="00BE2F83" w:rsidRDefault="00BE2F83" w:rsidP="00EC2EC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писавших</w:t>
            </w:r>
            <w:proofErr w:type="spellEnd"/>
          </w:p>
        </w:tc>
        <w:tc>
          <w:tcPr>
            <w:tcW w:w="4674" w:type="dxa"/>
          </w:tcPr>
          <w:p w:rsidR="00BE2F83" w:rsidRDefault="00D041DA" w:rsidP="00BC0B72">
            <w:pPr>
              <w:pStyle w:val="TableParagraph"/>
              <w:ind w:left="1660" w:right="166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8</w:t>
            </w:r>
            <w:r w:rsidR="00BE2F83">
              <w:rPr>
                <w:spacing w:val="-1"/>
                <w:sz w:val="24"/>
              </w:rPr>
              <w:t xml:space="preserve"> </w:t>
            </w:r>
            <w:proofErr w:type="spellStart"/>
            <w:r w:rsidR="00BE2F83">
              <w:rPr>
                <w:sz w:val="24"/>
              </w:rPr>
              <w:t>класс</w:t>
            </w:r>
            <w:proofErr w:type="spellEnd"/>
            <w:r w:rsidR="00BE2F83">
              <w:rPr>
                <w:spacing w:val="-2"/>
                <w:sz w:val="24"/>
              </w:rPr>
              <w:t xml:space="preserve"> (</w:t>
            </w:r>
            <w:r>
              <w:rPr>
                <w:spacing w:val="-2"/>
                <w:sz w:val="24"/>
                <w:lang w:val="ru-RU"/>
              </w:rPr>
              <w:t>5</w:t>
            </w:r>
            <w:r w:rsidR="00BE2F83">
              <w:rPr>
                <w:spacing w:val="-2"/>
                <w:sz w:val="24"/>
              </w:rPr>
              <w:t>)</w:t>
            </w:r>
          </w:p>
        </w:tc>
      </w:tr>
      <w:tr w:rsidR="00BE2F83" w:rsidTr="00EC2EC9">
        <w:trPr>
          <w:trHeight w:val="278"/>
        </w:trPr>
        <w:tc>
          <w:tcPr>
            <w:tcW w:w="5136" w:type="dxa"/>
          </w:tcPr>
          <w:p w:rsidR="00BE2F83" w:rsidRDefault="00BE2F83" w:rsidP="00EC2EC9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Высокий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4674" w:type="dxa"/>
          </w:tcPr>
          <w:p w:rsidR="00BE2F83" w:rsidRDefault="00A03D32" w:rsidP="00BC0B72">
            <w:pPr>
              <w:pStyle w:val="TableParagraph"/>
              <w:spacing w:line="258" w:lineRule="exact"/>
              <w:ind w:left="1660" w:right="166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0</w:t>
            </w:r>
            <w:r w:rsidR="00BE2F83">
              <w:rPr>
                <w:sz w:val="24"/>
              </w:rPr>
              <w:t>(%)</w:t>
            </w:r>
          </w:p>
        </w:tc>
      </w:tr>
      <w:tr w:rsidR="00BE2F83" w:rsidTr="00EC2EC9">
        <w:trPr>
          <w:trHeight w:val="278"/>
        </w:trPr>
        <w:tc>
          <w:tcPr>
            <w:tcW w:w="5136" w:type="dxa"/>
          </w:tcPr>
          <w:p w:rsidR="00BE2F83" w:rsidRDefault="00BE2F83" w:rsidP="00EC2EC9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Повышенный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4674" w:type="dxa"/>
          </w:tcPr>
          <w:p w:rsidR="00BE2F83" w:rsidRDefault="00D041DA" w:rsidP="00BC0B72">
            <w:pPr>
              <w:pStyle w:val="TableParagraph"/>
              <w:spacing w:line="258" w:lineRule="exact"/>
              <w:ind w:left="1660" w:right="166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</w:t>
            </w:r>
            <w:r w:rsidR="00BE2F83">
              <w:rPr>
                <w:sz w:val="24"/>
              </w:rPr>
              <w:t>(</w:t>
            </w:r>
            <w:r>
              <w:rPr>
                <w:sz w:val="24"/>
                <w:lang w:val="ru-RU"/>
              </w:rPr>
              <w:t>20</w:t>
            </w:r>
            <w:r w:rsidR="00BE2F83">
              <w:rPr>
                <w:sz w:val="24"/>
              </w:rPr>
              <w:t>%)</w:t>
            </w:r>
          </w:p>
        </w:tc>
      </w:tr>
      <w:tr w:rsidR="00BE2F83" w:rsidTr="00EC2EC9">
        <w:trPr>
          <w:trHeight w:val="278"/>
        </w:trPr>
        <w:tc>
          <w:tcPr>
            <w:tcW w:w="5136" w:type="dxa"/>
          </w:tcPr>
          <w:p w:rsidR="00BE2F83" w:rsidRDefault="00BE2F83" w:rsidP="00EC2EC9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Базовый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4674" w:type="dxa"/>
          </w:tcPr>
          <w:p w:rsidR="00BE2F83" w:rsidRDefault="00D041DA" w:rsidP="00BC0B72">
            <w:pPr>
              <w:pStyle w:val="TableParagraph"/>
              <w:spacing w:line="258" w:lineRule="exact"/>
              <w:ind w:left="1660" w:right="166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4</w:t>
            </w:r>
            <w:r w:rsidR="0089592D">
              <w:rPr>
                <w:sz w:val="24"/>
              </w:rPr>
              <w:t xml:space="preserve"> (</w:t>
            </w:r>
            <w:r>
              <w:rPr>
                <w:sz w:val="24"/>
                <w:lang w:val="ru-RU"/>
              </w:rPr>
              <w:t>80</w:t>
            </w:r>
            <w:r w:rsidR="00BE2F83">
              <w:rPr>
                <w:sz w:val="24"/>
              </w:rPr>
              <w:t>%)</w:t>
            </w:r>
          </w:p>
        </w:tc>
      </w:tr>
      <w:tr w:rsidR="00BE2F83" w:rsidTr="00EC2EC9">
        <w:trPr>
          <w:trHeight w:val="285"/>
        </w:trPr>
        <w:tc>
          <w:tcPr>
            <w:tcW w:w="5136" w:type="dxa"/>
            <w:tcBorders>
              <w:bottom w:val="single" w:sz="4" w:space="0" w:color="auto"/>
            </w:tcBorders>
          </w:tcPr>
          <w:p w:rsidR="00BE2F83" w:rsidRPr="0099171B" w:rsidRDefault="00BE2F83" w:rsidP="00EC2EC9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Пониженный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4674" w:type="dxa"/>
            <w:tcBorders>
              <w:bottom w:val="single" w:sz="4" w:space="0" w:color="auto"/>
            </w:tcBorders>
          </w:tcPr>
          <w:p w:rsidR="00BE2F83" w:rsidRPr="0099171B" w:rsidRDefault="0089592D" w:rsidP="00BC0B72">
            <w:pPr>
              <w:pStyle w:val="TableParagraph"/>
              <w:spacing w:line="258" w:lineRule="exact"/>
              <w:ind w:left="1660" w:right="16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0(</w:t>
            </w:r>
            <w:r w:rsidR="00BE2F83">
              <w:rPr>
                <w:sz w:val="24"/>
                <w:lang w:val="ru-RU"/>
              </w:rPr>
              <w:t>%)</w:t>
            </w:r>
          </w:p>
        </w:tc>
      </w:tr>
      <w:tr w:rsidR="00BE2F83" w:rsidTr="00EC2EC9">
        <w:trPr>
          <w:trHeight w:val="216"/>
        </w:trPr>
        <w:tc>
          <w:tcPr>
            <w:tcW w:w="5136" w:type="dxa"/>
            <w:tcBorders>
              <w:top w:val="single" w:sz="4" w:space="0" w:color="auto"/>
            </w:tcBorders>
          </w:tcPr>
          <w:p w:rsidR="00BE2F83" w:rsidRPr="0099171B" w:rsidRDefault="00BE2F83" w:rsidP="00EC2EC9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Низкий уровень выполнения </w:t>
            </w:r>
          </w:p>
        </w:tc>
        <w:tc>
          <w:tcPr>
            <w:tcW w:w="4674" w:type="dxa"/>
            <w:tcBorders>
              <w:top w:val="single" w:sz="4" w:space="0" w:color="auto"/>
            </w:tcBorders>
          </w:tcPr>
          <w:p w:rsidR="00BE2F83" w:rsidRPr="0099171B" w:rsidRDefault="0089592D" w:rsidP="00BC0B72">
            <w:pPr>
              <w:pStyle w:val="TableParagraph"/>
              <w:spacing w:line="258" w:lineRule="exact"/>
              <w:ind w:left="1660" w:right="166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</w:t>
            </w:r>
            <w:r w:rsidR="00BE2F83">
              <w:rPr>
                <w:sz w:val="24"/>
                <w:lang w:val="ru-RU"/>
              </w:rPr>
              <w:t>%)</w:t>
            </w:r>
          </w:p>
        </w:tc>
      </w:tr>
      <w:tr w:rsidR="00BE2F83" w:rsidTr="00EC2EC9">
        <w:trPr>
          <w:trHeight w:val="278"/>
        </w:trPr>
        <w:tc>
          <w:tcPr>
            <w:tcW w:w="5136" w:type="dxa"/>
          </w:tcPr>
          <w:p w:rsidR="00BE2F83" w:rsidRDefault="00BE2F83" w:rsidP="00EC2EC9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Средний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балл</w:t>
            </w:r>
            <w:proofErr w:type="spellEnd"/>
          </w:p>
        </w:tc>
        <w:tc>
          <w:tcPr>
            <w:tcW w:w="4674" w:type="dxa"/>
          </w:tcPr>
          <w:p w:rsidR="00BE2F83" w:rsidRPr="0099171B" w:rsidRDefault="00D041DA" w:rsidP="00BC0B72">
            <w:pPr>
              <w:pStyle w:val="TableParagraph"/>
              <w:spacing w:line="258" w:lineRule="exact"/>
              <w:ind w:left="1660" w:right="1660"/>
              <w:jc w:val="center"/>
              <w:rPr>
                <w:sz w:val="24"/>
                <w:lang w:val="ru-RU"/>
              </w:rPr>
            </w:pPr>
            <w:r>
              <w:rPr>
                <w:spacing w:val="-4"/>
                <w:sz w:val="24"/>
                <w:lang w:val="ru-RU"/>
              </w:rPr>
              <w:t>3,2</w:t>
            </w:r>
          </w:p>
        </w:tc>
      </w:tr>
      <w:tr w:rsidR="00BE2F83" w:rsidTr="00EC2EC9">
        <w:trPr>
          <w:trHeight w:val="278"/>
        </w:trPr>
        <w:tc>
          <w:tcPr>
            <w:tcW w:w="5136" w:type="dxa"/>
          </w:tcPr>
          <w:p w:rsidR="00BE2F83" w:rsidRDefault="00BE2F83" w:rsidP="00EC2EC9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Процент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выполнения</w:t>
            </w:r>
            <w:proofErr w:type="spellEnd"/>
          </w:p>
        </w:tc>
        <w:tc>
          <w:tcPr>
            <w:tcW w:w="4674" w:type="dxa"/>
          </w:tcPr>
          <w:p w:rsidR="00BE2F83" w:rsidRPr="0099171B" w:rsidRDefault="0089592D" w:rsidP="00BC0B72">
            <w:pPr>
              <w:pStyle w:val="TableParagraph"/>
              <w:spacing w:line="258" w:lineRule="exact"/>
              <w:ind w:left="1660" w:right="1660"/>
              <w:jc w:val="center"/>
              <w:rPr>
                <w:spacing w:val="-4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100</w:t>
            </w:r>
            <w:r w:rsidR="00BE2F83">
              <w:rPr>
                <w:spacing w:val="-2"/>
                <w:sz w:val="24"/>
                <w:lang w:val="ru-RU"/>
              </w:rPr>
              <w:t>%</w:t>
            </w:r>
          </w:p>
        </w:tc>
      </w:tr>
      <w:tr w:rsidR="00BE2F83" w:rsidTr="00EC2EC9">
        <w:trPr>
          <w:trHeight w:val="270"/>
        </w:trPr>
        <w:tc>
          <w:tcPr>
            <w:tcW w:w="5136" w:type="dxa"/>
            <w:tcBorders>
              <w:bottom w:val="single" w:sz="4" w:space="0" w:color="auto"/>
            </w:tcBorders>
          </w:tcPr>
          <w:p w:rsidR="00BE2F83" w:rsidRPr="0099171B" w:rsidRDefault="00BE2F83" w:rsidP="00EC2EC9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Качество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знаний</w:t>
            </w:r>
            <w:proofErr w:type="spellEnd"/>
          </w:p>
        </w:tc>
        <w:tc>
          <w:tcPr>
            <w:tcW w:w="4674" w:type="dxa"/>
            <w:tcBorders>
              <w:bottom w:val="single" w:sz="4" w:space="0" w:color="auto"/>
            </w:tcBorders>
          </w:tcPr>
          <w:p w:rsidR="00BE2F83" w:rsidRDefault="00D041DA" w:rsidP="00BC0B72">
            <w:pPr>
              <w:pStyle w:val="TableParagraph"/>
              <w:spacing w:line="258" w:lineRule="exact"/>
              <w:ind w:left="1660" w:right="1660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  <w:lang w:val="ru-RU"/>
              </w:rPr>
              <w:t>20</w:t>
            </w:r>
            <w:r w:rsidR="00BE2F83">
              <w:rPr>
                <w:spacing w:val="-2"/>
                <w:sz w:val="24"/>
              </w:rPr>
              <w:t>%</w:t>
            </w:r>
          </w:p>
        </w:tc>
      </w:tr>
    </w:tbl>
    <w:p w:rsidR="00BE2F83" w:rsidRDefault="00BE2F83" w:rsidP="00BE2F83">
      <w:pPr>
        <w:spacing w:line="258" w:lineRule="exact"/>
        <w:rPr>
          <w:sz w:val="24"/>
        </w:rPr>
      </w:pPr>
    </w:p>
    <w:p w:rsidR="007A59AE" w:rsidRDefault="007A59AE" w:rsidP="00BE2F83">
      <w:pPr>
        <w:spacing w:line="258" w:lineRule="exact"/>
        <w:rPr>
          <w:sz w:val="24"/>
        </w:rPr>
      </w:pPr>
    </w:p>
    <w:p w:rsidR="007A59AE" w:rsidRDefault="007A59AE" w:rsidP="007A59AE">
      <w:pPr>
        <w:pStyle w:val="1"/>
        <w:ind w:right="165"/>
        <w:jc w:val="both"/>
      </w:pPr>
      <w:r>
        <w:t xml:space="preserve">Сравнительный анализ результатов проверочной работы по истории  в 8  </w:t>
      </w:r>
      <w:r>
        <w:rPr>
          <w:spacing w:val="-2"/>
        </w:rPr>
        <w:t>классе.</w:t>
      </w:r>
    </w:p>
    <w:p w:rsidR="007A59AE" w:rsidRDefault="007A59AE" w:rsidP="007A59AE">
      <w:pPr>
        <w:pStyle w:val="a3"/>
        <w:spacing w:before="1"/>
        <w:rPr>
          <w:b/>
        </w:rPr>
      </w:pPr>
    </w:p>
    <w:tbl>
      <w:tblPr>
        <w:tblStyle w:val="TableNormal"/>
        <w:tblW w:w="994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68"/>
        <w:gridCol w:w="4678"/>
      </w:tblGrid>
      <w:tr w:rsidR="007A59AE" w:rsidTr="00C54994">
        <w:trPr>
          <w:trHeight w:val="275"/>
        </w:trPr>
        <w:tc>
          <w:tcPr>
            <w:tcW w:w="5268" w:type="dxa"/>
          </w:tcPr>
          <w:p w:rsidR="007A59AE" w:rsidRDefault="007A59AE" w:rsidP="00C54994">
            <w:pPr>
              <w:pStyle w:val="TableParagraph"/>
              <w:ind w:left="306" w:right="2508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</w:t>
            </w:r>
            <w:proofErr w:type="spellEnd"/>
          </w:p>
        </w:tc>
        <w:tc>
          <w:tcPr>
            <w:tcW w:w="4678" w:type="dxa"/>
          </w:tcPr>
          <w:p w:rsidR="007A59AE" w:rsidRDefault="007A59AE" w:rsidP="00C54994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A59AE" w:rsidTr="00C54994">
        <w:trPr>
          <w:trHeight w:val="275"/>
        </w:trPr>
        <w:tc>
          <w:tcPr>
            <w:tcW w:w="5268" w:type="dxa"/>
          </w:tcPr>
          <w:p w:rsidR="007A59AE" w:rsidRPr="00A01A55" w:rsidRDefault="007A59AE" w:rsidP="00C54994">
            <w:pPr>
              <w:pStyle w:val="TableParagraph"/>
              <w:tabs>
                <w:tab w:val="left" w:pos="3931"/>
              </w:tabs>
              <w:rPr>
                <w:sz w:val="24"/>
                <w:lang w:val="ru-RU"/>
              </w:rPr>
            </w:pPr>
            <w:r w:rsidRPr="00A01A55">
              <w:rPr>
                <w:sz w:val="24"/>
                <w:lang w:val="ru-RU"/>
              </w:rPr>
              <w:t>Подтвердили</w:t>
            </w:r>
            <w:r w:rsidRPr="00A01A55">
              <w:rPr>
                <w:spacing w:val="-2"/>
                <w:sz w:val="24"/>
                <w:lang w:val="ru-RU"/>
              </w:rPr>
              <w:t xml:space="preserve"> </w:t>
            </w:r>
            <w:r w:rsidRPr="00A01A55">
              <w:rPr>
                <w:sz w:val="24"/>
                <w:lang w:val="ru-RU"/>
              </w:rPr>
              <w:t>оценку</w:t>
            </w:r>
            <w:r w:rsidRPr="00A01A55">
              <w:rPr>
                <w:spacing w:val="-2"/>
                <w:sz w:val="24"/>
                <w:lang w:val="ru-RU"/>
              </w:rPr>
              <w:t xml:space="preserve"> </w:t>
            </w:r>
            <w:r w:rsidRPr="00A01A55">
              <w:rPr>
                <w:sz w:val="24"/>
                <w:lang w:val="ru-RU"/>
              </w:rPr>
              <w:t>за</w:t>
            </w:r>
            <w:r w:rsidRPr="00A01A55">
              <w:rPr>
                <w:spacing w:val="-5"/>
                <w:sz w:val="24"/>
                <w:lang w:val="ru-RU"/>
              </w:rPr>
              <w:t xml:space="preserve"> </w:t>
            </w:r>
            <w:r w:rsidRPr="00A01A55">
              <w:rPr>
                <w:sz w:val="24"/>
                <w:lang w:val="ru-RU"/>
              </w:rPr>
              <w:t>3</w:t>
            </w:r>
            <w:r w:rsidRPr="00A01A55">
              <w:rPr>
                <w:spacing w:val="-2"/>
                <w:sz w:val="24"/>
                <w:lang w:val="ru-RU"/>
              </w:rPr>
              <w:t xml:space="preserve"> четверть</w:t>
            </w:r>
            <w:r w:rsidRPr="00A01A55">
              <w:rPr>
                <w:sz w:val="24"/>
                <w:lang w:val="ru-RU"/>
              </w:rPr>
              <w:tab/>
            </w:r>
            <w:proofErr w:type="spellStart"/>
            <w:r w:rsidRPr="00A01A55">
              <w:rPr>
                <w:spacing w:val="-4"/>
                <w:sz w:val="24"/>
                <w:lang w:val="ru-RU"/>
              </w:rPr>
              <w:t>чел.%</w:t>
            </w:r>
            <w:proofErr w:type="spellEnd"/>
          </w:p>
        </w:tc>
        <w:tc>
          <w:tcPr>
            <w:tcW w:w="4678" w:type="dxa"/>
          </w:tcPr>
          <w:p w:rsidR="007A59AE" w:rsidRPr="00CF03FE" w:rsidRDefault="007A59AE" w:rsidP="00C54994">
            <w:pPr>
              <w:pStyle w:val="TableParagraph"/>
              <w:spacing w:line="258" w:lineRule="exact"/>
              <w:ind w:left="1660" w:right="1660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5(100)</w:t>
            </w:r>
          </w:p>
        </w:tc>
      </w:tr>
      <w:tr w:rsidR="007A59AE" w:rsidTr="00C54994">
        <w:trPr>
          <w:trHeight w:val="275"/>
        </w:trPr>
        <w:tc>
          <w:tcPr>
            <w:tcW w:w="5268" w:type="dxa"/>
          </w:tcPr>
          <w:p w:rsidR="007A59AE" w:rsidRDefault="007A59AE" w:rsidP="00C54994">
            <w:pPr>
              <w:pStyle w:val="TableParagraph"/>
              <w:tabs>
                <w:tab w:val="left" w:pos="1020"/>
              </w:tabs>
              <w:rPr>
                <w:sz w:val="24"/>
              </w:rPr>
            </w:pPr>
            <w:r>
              <w:rPr>
                <w:spacing w:val="-4"/>
                <w:sz w:val="24"/>
                <w:lang w:val="ru-RU"/>
              </w:rPr>
              <w:t>повысили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чел</w:t>
            </w:r>
            <w:proofErr w:type="spellEnd"/>
            <w:r>
              <w:rPr>
                <w:spacing w:val="-2"/>
                <w:sz w:val="24"/>
              </w:rPr>
              <w:t>.%</w:t>
            </w:r>
          </w:p>
        </w:tc>
        <w:tc>
          <w:tcPr>
            <w:tcW w:w="4678" w:type="dxa"/>
          </w:tcPr>
          <w:p w:rsidR="007A59AE" w:rsidRPr="00CF03FE" w:rsidRDefault="007A59AE" w:rsidP="00C54994">
            <w:pPr>
              <w:pStyle w:val="TableParagraph"/>
              <w:spacing w:line="258" w:lineRule="exact"/>
              <w:ind w:left="1660" w:right="1660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0</w:t>
            </w:r>
          </w:p>
        </w:tc>
      </w:tr>
      <w:tr w:rsidR="007A59AE" w:rsidTr="00C54994">
        <w:trPr>
          <w:trHeight w:val="275"/>
        </w:trPr>
        <w:tc>
          <w:tcPr>
            <w:tcW w:w="5268" w:type="dxa"/>
          </w:tcPr>
          <w:p w:rsidR="007A59AE" w:rsidRDefault="007A59AE" w:rsidP="00C54994">
            <w:pPr>
              <w:pStyle w:val="TableParagraph"/>
              <w:tabs>
                <w:tab w:val="left" w:pos="1041"/>
              </w:tabs>
              <w:rPr>
                <w:sz w:val="24"/>
              </w:rPr>
            </w:pPr>
            <w:r>
              <w:rPr>
                <w:spacing w:val="-4"/>
                <w:sz w:val="24"/>
                <w:lang w:val="ru-RU"/>
              </w:rPr>
              <w:t xml:space="preserve">Понизили 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чел</w:t>
            </w:r>
            <w:proofErr w:type="spellEnd"/>
            <w:r>
              <w:rPr>
                <w:spacing w:val="-4"/>
                <w:sz w:val="24"/>
              </w:rPr>
              <w:t>.%</w:t>
            </w:r>
          </w:p>
        </w:tc>
        <w:tc>
          <w:tcPr>
            <w:tcW w:w="4678" w:type="dxa"/>
          </w:tcPr>
          <w:p w:rsidR="007A59AE" w:rsidRPr="00CF03FE" w:rsidRDefault="007A59AE" w:rsidP="00C54994">
            <w:pPr>
              <w:pStyle w:val="TableParagraph"/>
              <w:spacing w:line="258" w:lineRule="exact"/>
              <w:ind w:left="1660" w:right="1660"/>
              <w:jc w:val="center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0</w:t>
            </w:r>
          </w:p>
        </w:tc>
      </w:tr>
    </w:tbl>
    <w:p w:rsidR="007A59AE" w:rsidRDefault="007A59AE" w:rsidP="007A59AE">
      <w:pPr>
        <w:pStyle w:val="a3"/>
        <w:ind w:right="44" w:firstLine="284"/>
        <w:jc w:val="both"/>
        <w:rPr>
          <w:b/>
        </w:rPr>
      </w:pPr>
    </w:p>
    <w:p w:rsidR="007A59AE" w:rsidRPr="005A2596" w:rsidRDefault="007A59AE" w:rsidP="007A59AE">
      <w:pPr>
        <w:pStyle w:val="a3"/>
        <w:ind w:right="44" w:firstLine="284"/>
        <w:jc w:val="both"/>
      </w:pPr>
      <w:proofErr w:type="gramStart"/>
      <w:r>
        <w:rPr>
          <w:b/>
        </w:rPr>
        <w:t xml:space="preserve">Вывод: </w:t>
      </w:r>
      <w:r>
        <w:t>в работе приняло участие 5 обучающихся, из них подтвердили оценки 5  обучающихся</w:t>
      </w:r>
      <w:proofErr w:type="gramEnd"/>
    </w:p>
    <w:p w:rsidR="007A59AE" w:rsidRDefault="007A59AE" w:rsidP="007A59AE">
      <w:pPr>
        <w:pStyle w:val="a3"/>
        <w:ind w:right="44" w:firstLine="284"/>
        <w:jc w:val="both"/>
      </w:pPr>
    </w:p>
    <w:p w:rsidR="007A59AE" w:rsidRPr="007A59AE" w:rsidRDefault="007A59AE" w:rsidP="007A59AE">
      <w:pPr>
        <w:rPr>
          <w:sz w:val="24"/>
        </w:rPr>
      </w:pPr>
    </w:p>
    <w:tbl>
      <w:tblPr>
        <w:tblW w:w="9728" w:type="dxa"/>
        <w:tblInd w:w="-318" w:type="dxa"/>
        <w:tblLook w:val="04A0"/>
      </w:tblPr>
      <w:tblGrid>
        <w:gridCol w:w="1293"/>
        <w:gridCol w:w="749"/>
        <w:gridCol w:w="582"/>
        <w:gridCol w:w="993"/>
        <w:gridCol w:w="645"/>
        <w:gridCol w:w="579"/>
        <w:gridCol w:w="600"/>
        <w:gridCol w:w="579"/>
        <w:gridCol w:w="579"/>
        <w:gridCol w:w="579"/>
        <w:gridCol w:w="810"/>
        <w:gridCol w:w="579"/>
        <w:gridCol w:w="582"/>
        <w:gridCol w:w="579"/>
      </w:tblGrid>
      <w:tr w:rsidR="007A59AE" w:rsidRPr="009C4F44" w:rsidTr="00C54994">
        <w:trPr>
          <w:trHeight w:val="300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9AE" w:rsidRDefault="007A59AE" w:rsidP="00C54994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Группы участников</w:t>
            </w:r>
          </w:p>
        </w:tc>
        <w:tc>
          <w:tcPr>
            <w:tcW w:w="74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9AE" w:rsidRDefault="007A59AE" w:rsidP="00C54994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Класс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59AE" w:rsidRDefault="007A59AE" w:rsidP="00C54994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 (1б)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9AE" w:rsidRDefault="007A59AE" w:rsidP="00C5499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 (1б)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9AE" w:rsidRDefault="007A59AE" w:rsidP="00C5499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 (1б)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59AE" w:rsidRDefault="007A59AE" w:rsidP="00C5499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 (2б)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9AE" w:rsidRDefault="007A59AE" w:rsidP="00C5499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 (1б)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59AE" w:rsidRDefault="007A59AE" w:rsidP="00C5499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 (2б)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9AE" w:rsidRDefault="007A59AE" w:rsidP="00C5499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 (2б)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59AE" w:rsidRDefault="007A59AE" w:rsidP="00C5499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 (1б)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9AE" w:rsidRDefault="007A59AE" w:rsidP="00C5499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 (3б)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59AE" w:rsidRDefault="007A59AE" w:rsidP="00C5499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 (3б)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59AE" w:rsidRDefault="007A59AE" w:rsidP="00C54994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 (1б)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59AE" w:rsidRDefault="007A59AE" w:rsidP="00C5499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 (1б)</w:t>
            </w:r>
          </w:p>
        </w:tc>
      </w:tr>
      <w:tr w:rsidR="007A59AE" w:rsidRPr="009C4F44" w:rsidTr="00C54994">
        <w:trPr>
          <w:trHeight w:val="300"/>
        </w:trPr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9AE" w:rsidRDefault="007A59AE" w:rsidP="00C5499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7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9AE" w:rsidRDefault="007A59AE" w:rsidP="00C5499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59AE" w:rsidRDefault="007A59AE" w:rsidP="00C5499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9AE" w:rsidRDefault="007A59AE" w:rsidP="00C5499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9AE" w:rsidRDefault="007A59AE" w:rsidP="00C5499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59AE" w:rsidRDefault="007A59AE" w:rsidP="00C5499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9AE" w:rsidRDefault="007A59AE" w:rsidP="00C5499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59AE" w:rsidRDefault="007A59AE" w:rsidP="00C5499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9AE" w:rsidRDefault="007A59AE" w:rsidP="00C5499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59AE" w:rsidRDefault="007A59AE" w:rsidP="00C5499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9AE" w:rsidRDefault="007A59AE" w:rsidP="00C5499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7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59AE" w:rsidRDefault="007A59AE" w:rsidP="00C5499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59AE" w:rsidRDefault="007A59AE" w:rsidP="00C5499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59AE" w:rsidRDefault="007A59AE" w:rsidP="00C5499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7A59AE" w:rsidRPr="009C4F44" w:rsidTr="00C54994">
        <w:trPr>
          <w:trHeight w:val="120"/>
        </w:trPr>
        <w:tc>
          <w:tcPr>
            <w:tcW w:w="12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9AE" w:rsidRDefault="007A59AE" w:rsidP="00C5499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Анкушин</w:t>
            </w:r>
            <w:proofErr w:type="spellEnd"/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7A59AE" w:rsidRPr="009C4F44" w:rsidTr="00C54994">
        <w:trPr>
          <w:trHeight w:val="119"/>
        </w:trPr>
        <w:tc>
          <w:tcPr>
            <w:tcW w:w="12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9AE" w:rsidRDefault="007A59AE" w:rsidP="00C5499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Вахрушева А.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7A59AE" w:rsidRPr="009C4F44" w:rsidTr="00C54994">
        <w:trPr>
          <w:trHeight w:val="135"/>
        </w:trPr>
        <w:tc>
          <w:tcPr>
            <w:tcW w:w="12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9AE" w:rsidRDefault="007A59AE" w:rsidP="00C5499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Вахрушева В.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7A59AE" w:rsidRPr="009C4F44" w:rsidTr="00C54994">
        <w:trPr>
          <w:trHeight w:val="135"/>
        </w:trPr>
        <w:tc>
          <w:tcPr>
            <w:tcW w:w="129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9AE" w:rsidRDefault="007A59AE" w:rsidP="00C5499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Григорьев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</w:tr>
      <w:tr w:rsidR="007A59AE" w:rsidRPr="009C4F44" w:rsidTr="00C54994">
        <w:trPr>
          <w:trHeight w:val="105"/>
        </w:trPr>
        <w:tc>
          <w:tcPr>
            <w:tcW w:w="12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9AE" w:rsidRDefault="007A59AE" w:rsidP="00C5499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Черезова 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59AE" w:rsidRDefault="007A59AE" w:rsidP="00C5499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7A59AE" w:rsidRPr="009C4F44" w:rsidTr="00C54994">
        <w:trPr>
          <w:trHeight w:val="150"/>
        </w:trPr>
        <w:tc>
          <w:tcPr>
            <w:tcW w:w="12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9AE" w:rsidRDefault="007A59AE" w:rsidP="00C5499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9AE" w:rsidRDefault="007A59AE" w:rsidP="00C5499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59AE" w:rsidRDefault="007A59AE" w:rsidP="00C5499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A59AE" w:rsidRDefault="007A59AE" w:rsidP="00C5499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9AE" w:rsidRDefault="007A59AE" w:rsidP="00C5499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59AE" w:rsidRDefault="007A59AE" w:rsidP="00C5499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9AE" w:rsidRDefault="007A59AE" w:rsidP="00C5499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59AE" w:rsidRDefault="007A59AE" w:rsidP="00C5499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9AE" w:rsidRDefault="007A59AE" w:rsidP="00C5499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59AE" w:rsidRDefault="007A59AE" w:rsidP="00C5499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59AE" w:rsidRDefault="007A59AE" w:rsidP="00C5499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A59AE" w:rsidRDefault="007A59AE" w:rsidP="00C54994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59AE" w:rsidRDefault="007A59AE" w:rsidP="00C5499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A59AE" w:rsidRDefault="007A59AE" w:rsidP="00C54994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7A59AE" w:rsidRDefault="007A59AE" w:rsidP="007A59AE">
      <w:pPr>
        <w:rPr>
          <w:sz w:val="24"/>
        </w:rPr>
      </w:pPr>
    </w:p>
    <w:p w:rsidR="007A59AE" w:rsidRDefault="007A59AE" w:rsidP="007A59AE">
      <w:pPr>
        <w:rPr>
          <w:sz w:val="24"/>
        </w:rPr>
      </w:pPr>
    </w:p>
    <w:p w:rsidR="007A59AE" w:rsidRPr="007A59AE" w:rsidRDefault="007A59AE" w:rsidP="007A59AE">
      <w:pPr>
        <w:rPr>
          <w:sz w:val="24"/>
        </w:rPr>
        <w:sectPr w:rsidR="007A59AE" w:rsidRPr="007A59AE" w:rsidSect="006B47B7">
          <w:pgSz w:w="11910" w:h="16840"/>
          <w:pgMar w:top="1320" w:right="680" w:bottom="1298" w:left="980" w:header="720" w:footer="720" w:gutter="0"/>
          <w:cols w:space="720"/>
        </w:sectPr>
      </w:pPr>
    </w:p>
    <w:p w:rsidR="00BC0B72" w:rsidRDefault="00BC0B72" w:rsidP="00DA1F57">
      <w:pPr>
        <w:pStyle w:val="1"/>
        <w:ind w:left="0" w:right="165"/>
        <w:jc w:val="both"/>
      </w:pPr>
    </w:p>
    <w:tbl>
      <w:tblPr>
        <w:tblpPr w:leftFromText="180" w:rightFromText="180" w:vertAnchor="text" w:horzAnchor="margin" w:tblpXSpec="center" w:tblpY="82"/>
        <w:tblW w:w="10598" w:type="dxa"/>
        <w:tblLook w:val="04A0"/>
      </w:tblPr>
      <w:tblGrid>
        <w:gridCol w:w="5104"/>
        <w:gridCol w:w="958"/>
        <w:gridCol w:w="1417"/>
        <w:gridCol w:w="1537"/>
        <w:gridCol w:w="1628"/>
      </w:tblGrid>
      <w:tr w:rsidR="0077653F" w:rsidRPr="00D041DA" w:rsidTr="0077653F">
        <w:trPr>
          <w:trHeight w:val="300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bookmarkEnd w:id="0"/>
          <w:p w:rsidR="0077653F" w:rsidRPr="00D041DA" w:rsidRDefault="0077653F" w:rsidP="0077653F">
            <w:pPr>
              <w:widowControl/>
              <w:autoSpaceDE/>
              <w:autoSpaceDN/>
              <w:rPr>
                <w:b/>
                <w:bCs/>
                <w:color w:val="000000"/>
                <w:lang w:eastAsia="ru-RU"/>
              </w:rPr>
            </w:pPr>
            <w:r w:rsidRPr="00D041DA">
              <w:rPr>
                <w:b/>
                <w:bCs/>
                <w:color w:val="000000"/>
                <w:lang w:eastAsia="ru-RU"/>
              </w:rPr>
              <w:t xml:space="preserve">Блоки ПООП обучающийся </w:t>
            </w:r>
            <w:proofErr w:type="gramStart"/>
            <w:r w:rsidRPr="00D041DA">
              <w:rPr>
                <w:b/>
                <w:bCs/>
                <w:color w:val="000000"/>
                <w:lang w:eastAsia="ru-RU"/>
              </w:rPr>
              <w:t>научится</w:t>
            </w:r>
            <w:proofErr w:type="gramEnd"/>
            <w:r w:rsidRPr="00D041DA">
              <w:rPr>
                <w:b/>
                <w:bCs/>
                <w:color w:val="000000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53F" w:rsidRPr="0077653F" w:rsidRDefault="0077653F" w:rsidP="0077653F">
            <w:pPr>
              <w:widowControl/>
              <w:autoSpaceDE/>
              <w:autoSpaceDN/>
              <w:rPr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7653F">
              <w:rPr>
                <w:b/>
                <w:bCs/>
                <w:color w:val="000000"/>
                <w:sz w:val="20"/>
                <w:szCs w:val="20"/>
                <w:lang w:eastAsia="ru-RU"/>
              </w:rPr>
              <w:t>Макс балл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53F" w:rsidRPr="0077653F" w:rsidRDefault="0077653F" w:rsidP="0077653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7653F">
              <w:rPr>
                <w:color w:val="000000"/>
                <w:sz w:val="20"/>
                <w:szCs w:val="20"/>
                <w:lang w:eastAsia="ru-RU"/>
              </w:rPr>
              <w:t>Свердловская обл.</w:t>
            </w:r>
          </w:p>
        </w:tc>
        <w:tc>
          <w:tcPr>
            <w:tcW w:w="153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53F" w:rsidRPr="0077653F" w:rsidRDefault="0077653F" w:rsidP="0077653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7653F">
              <w:rPr>
                <w:color w:val="000000"/>
                <w:sz w:val="20"/>
                <w:szCs w:val="20"/>
                <w:lang w:eastAsia="ru-RU"/>
              </w:rPr>
              <w:t>Специальный муниципалитет Свердловская область</w:t>
            </w:r>
          </w:p>
        </w:tc>
        <w:tc>
          <w:tcPr>
            <w:tcW w:w="1582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53F" w:rsidRPr="0077653F" w:rsidRDefault="0077653F" w:rsidP="0077653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7653F">
              <w:rPr>
                <w:color w:val="000000"/>
                <w:sz w:val="20"/>
                <w:szCs w:val="20"/>
                <w:lang w:eastAsia="ru-RU"/>
              </w:rPr>
              <w:t>ГБОУ СО «</w:t>
            </w:r>
            <w:proofErr w:type="spellStart"/>
            <w:r w:rsidRPr="0077653F">
              <w:rPr>
                <w:color w:val="000000"/>
                <w:sz w:val="20"/>
                <w:szCs w:val="20"/>
                <w:lang w:eastAsia="ru-RU"/>
              </w:rPr>
              <w:t>Новолялинская</w:t>
            </w:r>
            <w:proofErr w:type="spellEnd"/>
            <w:r w:rsidRPr="0077653F">
              <w:rPr>
                <w:color w:val="000000"/>
                <w:sz w:val="20"/>
                <w:szCs w:val="20"/>
                <w:lang w:eastAsia="ru-RU"/>
              </w:rPr>
              <w:t xml:space="preserve"> школа»</w:t>
            </w:r>
          </w:p>
        </w:tc>
      </w:tr>
      <w:tr w:rsidR="0077653F" w:rsidRPr="0077653F" w:rsidTr="0077653F">
        <w:trPr>
          <w:trHeight w:val="300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53F" w:rsidRPr="0077653F" w:rsidRDefault="0077653F" w:rsidP="0077653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53F" w:rsidRPr="0077653F" w:rsidRDefault="0077653F" w:rsidP="0077653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7653F"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53F" w:rsidRPr="0077653F" w:rsidRDefault="0077653F" w:rsidP="0077653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7653F">
              <w:rPr>
                <w:color w:val="000000"/>
                <w:sz w:val="20"/>
                <w:szCs w:val="20"/>
                <w:lang w:eastAsia="ru-RU"/>
              </w:rPr>
              <w:t xml:space="preserve">14466 </w:t>
            </w:r>
            <w:proofErr w:type="spellStart"/>
            <w:r w:rsidRPr="0077653F">
              <w:rPr>
                <w:color w:val="000000"/>
                <w:sz w:val="20"/>
                <w:szCs w:val="20"/>
                <w:lang w:eastAsia="ru-RU"/>
              </w:rPr>
              <w:t>уч</w:t>
            </w:r>
            <w:proofErr w:type="spellEnd"/>
            <w:r w:rsidRPr="0077653F">
              <w:rPr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53F" w:rsidRPr="0077653F" w:rsidRDefault="0077653F" w:rsidP="0077653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7653F">
              <w:rPr>
                <w:color w:val="000000"/>
                <w:sz w:val="20"/>
                <w:szCs w:val="20"/>
                <w:lang w:eastAsia="ru-RU"/>
              </w:rPr>
              <w:t xml:space="preserve">14 </w:t>
            </w:r>
            <w:proofErr w:type="spellStart"/>
            <w:r w:rsidRPr="0077653F">
              <w:rPr>
                <w:color w:val="000000"/>
                <w:sz w:val="20"/>
                <w:szCs w:val="20"/>
                <w:lang w:eastAsia="ru-RU"/>
              </w:rPr>
              <w:t>уч</w:t>
            </w:r>
            <w:proofErr w:type="spellEnd"/>
            <w:r w:rsidRPr="0077653F">
              <w:rPr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53F" w:rsidRPr="0077653F" w:rsidRDefault="0077653F" w:rsidP="0077653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7653F">
              <w:rPr>
                <w:color w:val="000000"/>
                <w:sz w:val="20"/>
                <w:szCs w:val="20"/>
                <w:lang w:eastAsia="ru-RU"/>
              </w:rPr>
              <w:t xml:space="preserve">5 </w:t>
            </w:r>
            <w:proofErr w:type="spellStart"/>
            <w:r w:rsidRPr="0077653F">
              <w:rPr>
                <w:color w:val="000000"/>
                <w:sz w:val="20"/>
                <w:szCs w:val="20"/>
                <w:lang w:eastAsia="ru-RU"/>
              </w:rPr>
              <w:t>уч</w:t>
            </w:r>
            <w:proofErr w:type="spellEnd"/>
            <w:r w:rsidRPr="0077653F">
              <w:rPr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77653F" w:rsidRPr="0077653F" w:rsidTr="0077653F">
        <w:trPr>
          <w:trHeight w:val="300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53F" w:rsidRPr="0077653F" w:rsidRDefault="0077653F" w:rsidP="0077653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7653F">
              <w:rPr>
                <w:color w:val="000000"/>
                <w:sz w:val="20"/>
                <w:szCs w:val="20"/>
                <w:lang w:eastAsia="ru-RU"/>
              </w:rPr>
              <w:t>1.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</w:t>
            </w:r>
          </w:p>
        </w:tc>
        <w:tc>
          <w:tcPr>
            <w:tcW w:w="9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53F" w:rsidRPr="0077653F" w:rsidRDefault="0077653F" w:rsidP="0077653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7653F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53F" w:rsidRPr="0077653F" w:rsidRDefault="0077653F" w:rsidP="0077653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7653F">
              <w:rPr>
                <w:color w:val="000000"/>
                <w:sz w:val="20"/>
                <w:szCs w:val="20"/>
                <w:lang w:eastAsia="ru-RU"/>
              </w:rPr>
              <w:t>49,56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53F" w:rsidRPr="0077653F" w:rsidRDefault="0077653F" w:rsidP="0077653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7653F">
              <w:rPr>
                <w:color w:val="000000"/>
                <w:sz w:val="20"/>
                <w:szCs w:val="20"/>
                <w:lang w:eastAsia="ru-RU"/>
              </w:rPr>
              <w:t>21,43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53F" w:rsidRPr="0077653F" w:rsidRDefault="0077653F" w:rsidP="0077653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7653F">
              <w:rPr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77653F" w:rsidRPr="0077653F" w:rsidTr="0077653F">
        <w:trPr>
          <w:trHeight w:val="300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53F" w:rsidRPr="0077653F" w:rsidRDefault="0077653F" w:rsidP="0077653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7653F">
              <w:rPr>
                <w:color w:val="000000"/>
                <w:sz w:val="20"/>
                <w:szCs w:val="20"/>
                <w:lang w:eastAsia="ru-RU"/>
              </w:rPr>
              <w:t>2.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Умение работать с письменными, изобразительными и вещественными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9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53F" w:rsidRPr="0077653F" w:rsidRDefault="0077653F" w:rsidP="0077653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7653F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53F" w:rsidRPr="0077653F" w:rsidRDefault="0077653F" w:rsidP="0077653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7653F">
              <w:rPr>
                <w:color w:val="000000"/>
                <w:sz w:val="20"/>
                <w:szCs w:val="20"/>
                <w:lang w:eastAsia="ru-RU"/>
              </w:rPr>
              <w:t>64,04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53F" w:rsidRPr="0077653F" w:rsidRDefault="0077653F" w:rsidP="0077653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7653F">
              <w:rPr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53F" w:rsidRPr="0077653F" w:rsidRDefault="0077653F" w:rsidP="0077653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7653F">
              <w:rPr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77653F" w:rsidRPr="0077653F" w:rsidTr="0077653F">
        <w:trPr>
          <w:trHeight w:val="300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53F" w:rsidRPr="0077653F" w:rsidRDefault="0077653F" w:rsidP="0077653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7653F">
              <w:rPr>
                <w:color w:val="000000"/>
                <w:sz w:val="20"/>
                <w:szCs w:val="20"/>
                <w:lang w:eastAsia="ru-RU"/>
              </w:rPr>
              <w:t>3.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Умение работать с письменными, изобразительными и вещественными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9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53F" w:rsidRPr="0077653F" w:rsidRDefault="0077653F" w:rsidP="0077653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7653F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53F" w:rsidRPr="0077653F" w:rsidRDefault="0077653F" w:rsidP="0077653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7653F">
              <w:rPr>
                <w:color w:val="000000"/>
                <w:sz w:val="20"/>
                <w:szCs w:val="20"/>
                <w:lang w:eastAsia="ru-RU"/>
              </w:rPr>
              <w:t>48,82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53F" w:rsidRPr="0077653F" w:rsidRDefault="0077653F" w:rsidP="0077653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7653F">
              <w:rPr>
                <w:color w:val="000000"/>
                <w:sz w:val="20"/>
                <w:szCs w:val="20"/>
                <w:lang w:eastAsia="ru-RU"/>
              </w:rPr>
              <w:t>35,71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53F" w:rsidRPr="0077653F" w:rsidRDefault="0077653F" w:rsidP="0077653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7653F">
              <w:rPr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77653F" w:rsidRPr="0077653F" w:rsidTr="0077653F">
        <w:trPr>
          <w:trHeight w:val="300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53F" w:rsidRPr="0077653F" w:rsidRDefault="0077653F" w:rsidP="0077653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7653F">
              <w:rPr>
                <w:color w:val="000000"/>
                <w:sz w:val="20"/>
                <w:szCs w:val="20"/>
                <w:lang w:eastAsia="ru-RU"/>
              </w:rPr>
              <w:t>4. Смысловое чтение. Умения искать, анализировать, сопоставлять и оценивать содержащуюся в различных источниках информацию о событиях и явлениях прошлого и настоящего. 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</w:t>
            </w:r>
          </w:p>
        </w:tc>
        <w:tc>
          <w:tcPr>
            <w:tcW w:w="9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53F" w:rsidRPr="0077653F" w:rsidRDefault="0077653F" w:rsidP="0077653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7653F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53F" w:rsidRPr="0077653F" w:rsidRDefault="0077653F" w:rsidP="0077653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7653F">
              <w:rPr>
                <w:color w:val="000000"/>
                <w:sz w:val="20"/>
                <w:szCs w:val="20"/>
                <w:lang w:eastAsia="ru-RU"/>
              </w:rPr>
              <w:t>45,55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53F" w:rsidRPr="0077653F" w:rsidRDefault="0077653F" w:rsidP="0077653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7653F">
              <w:rPr>
                <w:color w:val="000000"/>
                <w:sz w:val="20"/>
                <w:szCs w:val="20"/>
                <w:lang w:eastAsia="ru-RU"/>
              </w:rPr>
              <w:t>39,29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53F" w:rsidRPr="0077653F" w:rsidRDefault="0077653F" w:rsidP="0077653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7653F">
              <w:rPr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77653F" w:rsidRPr="0077653F" w:rsidTr="0077653F">
        <w:trPr>
          <w:trHeight w:val="300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53F" w:rsidRPr="0077653F" w:rsidRDefault="0077653F" w:rsidP="0077653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7653F">
              <w:rPr>
                <w:color w:val="000000"/>
                <w:sz w:val="20"/>
                <w:szCs w:val="20"/>
                <w:lang w:eastAsia="ru-RU"/>
              </w:rPr>
              <w:t>5.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</w:t>
            </w:r>
          </w:p>
        </w:tc>
        <w:tc>
          <w:tcPr>
            <w:tcW w:w="9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53F" w:rsidRPr="0077653F" w:rsidRDefault="0077653F" w:rsidP="0077653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7653F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53F" w:rsidRPr="0077653F" w:rsidRDefault="0077653F" w:rsidP="0077653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7653F">
              <w:rPr>
                <w:color w:val="000000"/>
                <w:sz w:val="20"/>
                <w:szCs w:val="20"/>
                <w:lang w:eastAsia="ru-RU"/>
              </w:rPr>
              <w:t>45,71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53F" w:rsidRPr="0077653F" w:rsidRDefault="0077653F" w:rsidP="0077653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7653F">
              <w:rPr>
                <w:color w:val="000000"/>
                <w:sz w:val="20"/>
                <w:szCs w:val="20"/>
                <w:lang w:eastAsia="ru-RU"/>
              </w:rPr>
              <w:t>21,43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53F" w:rsidRPr="0077653F" w:rsidRDefault="0077653F" w:rsidP="0077653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7653F">
              <w:rPr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77653F" w:rsidRPr="0077653F" w:rsidTr="0077653F">
        <w:trPr>
          <w:trHeight w:val="300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53F" w:rsidRPr="0077653F" w:rsidRDefault="0077653F" w:rsidP="0077653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7653F">
              <w:rPr>
                <w:color w:val="000000"/>
                <w:sz w:val="20"/>
                <w:szCs w:val="20"/>
                <w:lang w:eastAsia="ru-RU"/>
              </w:rPr>
              <w:t xml:space="preserve">6.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</w:t>
            </w:r>
            <w:r w:rsidRPr="0077653F">
              <w:rPr>
                <w:color w:val="000000"/>
                <w:sz w:val="20"/>
                <w:szCs w:val="20"/>
                <w:lang w:eastAsia="ru-RU"/>
              </w:rPr>
              <w:lastRenderedPageBreak/>
              <w:t>культурной сферах. 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</w:t>
            </w:r>
          </w:p>
        </w:tc>
        <w:tc>
          <w:tcPr>
            <w:tcW w:w="9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53F" w:rsidRPr="0077653F" w:rsidRDefault="0077653F" w:rsidP="0077653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7653F">
              <w:rPr>
                <w:color w:val="000000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53F" w:rsidRPr="0077653F" w:rsidRDefault="0077653F" w:rsidP="0077653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7653F">
              <w:rPr>
                <w:color w:val="000000"/>
                <w:sz w:val="20"/>
                <w:szCs w:val="20"/>
                <w:lang w:eastAsia="ru-RU"/>
              </w:rPr>
              <w:t>40,02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53F" w:rsidRPr="0077653F" w:rsidRDefault="0077653F" w:rsidP="0077653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7653F">
              <w:rPr>
                <w:color w:val="000000"/>
                <w:sz w:val="20"/>
                <w:szCs w:val="20"/>
                <w:lang w:eastAsia="ru-RU"/>
              </w:rPr>
              <w:t>17,86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53F" w:rsidRPr="0077653F" w:rsidRDefault="0077653F" w:rsidP="0077653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7653F">
              <w:rPr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77653F" w:rsidRPr="0077653F" w:rsidTr="0077653F">
        <w:trPr>
          <w:trHeight w:val="300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53F" w:rsidRPr="0077653F" w:rsidRDefault="0077653F" w:rsidP="0077653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7653F">
              <w:rPr>
                <w:color w:val="000000"/>
                <w:sz w:val="20"/>
                <w:szCs w:val="20"/>
                <w:lang w:eastAsia="ru-RU"/>
              </w:rPr>
              <w:lastRenderedPageBreak/>
              <w:t>7.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Умение работать с письменными, изобразительными и вещественными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9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53F" w:rsidRPr="0077653F" w:rsidRDefault="0077653F" w:rsidP="0077653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7653F">
              <w:rPr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53F" w:rsidRPr="0077653F" w:rsidRDefault="0077653F" w:rsidP="0077653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7653F">
              <w:rPr>
                <w:color w:val="000000"/>
                <w:sz w:val="20"/>
                <w:szCs w:val="20"/>
                <w:lang w:eastAsia="ru-RU"/>
              </w:rPr>
              <w:t>57,47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53F" w:rsidRPr="0077653F" w:rsidRDefault="0077653F" w:rsidP="0077653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7653F">
              <w:rPr>
                <w:color w:val="000000"/>
                <w:sz w:val="20"/>
                <w:szCs w:val="20"/>
                <w:lang w:eastAsia="ru-RU"/>
              </w:rPr>
              <w:t>67,86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53F" w:rsidRPr="0077653F" w:rsidRDefault="0077653F" w:rsidP="0077653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7653F">
              <w:rPr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77653F" w:rsidRPr="0077653F" w:rsidTr="0077653F">
        <w:trPr>
          <w:trHeight w:val="300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53F" w:rsidRPr="0077653F" w:rsidRDefault="0077653F" w:rsidP="0077653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7653F">
              <w:rPr>
                <w:color w:val="000000"/>
                <w:sz w:val="20"/>
                <w:szCs w:val="20"/>
                <w:lang w:eastAsia="ru-RU"/>
              </w:rPr>
              <w:t>8. 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Умение работать с письменными, изобразительными и вещественными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9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53F" w:rsidRPr="0077653F" w:rsidRDefault="0077653F" w:rsidP="0077653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7653F">
              <w:rPr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53F" w:rsidRPr="0077653F" w:rsidRDefault="0077653F" w:rsidP="0077653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7653F">
              <w:rPr>
                <w:color w:val="000000"/>
                <w:sz w:val="20"/>
                <w:szCs w:val="20"/>
                <w:lang w:eastAsia="ru-RU"/>
              </w:rPr>
              <w:t>51,02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53F" w:rsidRPr="0077653F" w:rsidRDefault="0077653F" w:rsidP="0077653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7653F">
              <w:rPr>
                <w:color w:val="000000"/>
                <w:sz w:val="20"/>
                <w:szCs w:val="20"/>
                <w:lang w:eastAsia="ru-RU"/>
              </w:rPr>
              <w:t>21,43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53F" w:rsidRPr="0077653F" w:rsidRDefault="0077653F" w:rsidP="0077653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7653F">
              <w:rPr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77653F" w:rsidRPr="0077653F" w:rsidTr="0077653F">
        <w:trPr>
          <w:trHeight w:val="300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53F" w:rsidRPr="0077653F" w:rsidRDefault="0077653F" w:rsidP="0077653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7653F">
              <w:rPr>
                <w:color w:val="000000"/>
                <w:sz w:val="20"/>
                <w:szCs w:val="20"/>
                <w:lang w:eastAsia="ru-RU"/>
              </w:rPr>
              <w:t>9. Способность определять и аргументировать свое отношение к содержащейся в различных источниках информации о событиях и явлениях прошлого и настоящего. 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</w:t>
            </w:r>
          </w:p>
        </w:tc>
        <w:tc>
          <w:tcPr>
            <w:tcW w:w="9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53F" w:rsidRPr="0077653F" w:rsidRDefault="0077653F" w:rsidP="0077653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7653F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53F" w:rsidRPr="0077653F" w:rsidRDefault="0077653F" w:rsidP="0077653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7653F">
              <w:rPr>
                <w:color w:val="000000"/>
                <w:sz w:val="20"/>
                <w:szCs w:val="20"/>
                <w:lang w:eastAsia="ru-RU"/>
              </w:rPr>
              <w:t>31,47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53F" w:rsidRPr="0077653F" w:rsidRDefault="0077653F" w:rsidP="0077653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7653F">
              <w:rPr>
                <w:color w:val="000000"/>
                <w:sz w:val="20"/>
                <w:szCs w:val="20"/>
                <w:lang w:eastAsia="ru-RU"/>
              </w:rPr>
              <w:t>26,19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53F" w:rsidRPr="0077653F" w:rsidRDefault="0077653F" w:rsidP="0077653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7653F">
              <w:rPr>
                <w:color w:val="000000"/>
                <w:sz w:val="20"/>
                <w:szCs w:val="20"/>
                <w:lang w:eastAsia="ru-RU"/>
              </w:rPr>
              <w:t>26,67</w:t>
            </w:r>
          </w:p>
        </w:tc>
      </w:tr>
      <w:tr w:rsidR="0077653F" w:rsidRPr="0077653F" w:rsidTr="0077653F">
        <w:trPr>
          <w:trHeight w:val="300"/>
        </w:trPr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53F" w:rsidRPr="0077653F" w:rsidRDefault="0077653F" w:rsidP="0077653F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77653F">
              <w:rPr>
                <w:color w:val="000000"/>
                <w:sz w:val="20"/>
                <w:szCs w:val="20"/>
                <w:lang w:eastAsia="ru-RU"/>
              </w:rPr>
              <w:t xml:space="preserve">10. 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речью. Умение оценивать правильность выполнения учебной задачи, собственные возможности ее решения. Владение опытом историко-культурного, </w:t>
            </w:r>
            <w:proofErr w:type="spellStart"/>
            <w:r w:rsidRPr="0077653F">
              <w:rPr>
                <w:color w:val="000000"/>
                <w:sz w:val="20"/>
                <w:szCs w:val="20"/>
                <w:lang w:eastAsia="ru-RU"/>
              </w:rPr>
              <w:t>цивилизационного</w:t>
            </w:r>
            <w:proofErr w:type="spellEnd"/>
            <w:r w:rsidRPr="0077653F">
              <w:rPr>
                <w:color w:val="000000"/>
                <w:sz w:val="20"/>
                <w:szCs w:val="20"/>
                <w:lang w:eastAsia="ru-RU"/>
              </w:rPr>
              <w:t xml:space="preserve"> подхода к оценке социальных явлений, современных глобальных процессов. </w:t>
            </w:r>
            <w:proofErr w:type="spellStart"/>
            <w:r w:rsidRPr="0077653F">
              <w:rPr>
                <w:color w:val="000000"/>
                <w:sz w:val="20"/>
                <w:szCs w:val="20"/>
                <w:lang w:eastAsia="ru-RU"/>
              </w:rPr>
              <w:t>Сформированность</w:t>
            </w:r>
            <w:proofErr w:type="spellEnd"/>
            <w:r w:rsidRPr="0077653F">
              <w:rPr>
                <w:color w:val="000000"/>
                <w:sz w:val="20"/>
                <w:szCs w:val="20"/>
                <w:lang w:eastAsia="ru-RU"/>
              </w:rPr>
              <w:t xml:space="preserve"> основ гражданской, </w:t>
            </w:r>
            <w:proofErr w:type="spellStart"/>
            <w:r w:rsidRPr="0077653F">
              <w:rPr>
                <w:color w:val="000000"/>
                <w:sz w:val="20"/>
                <w:szCs w:val="20"/>
                <w:lang w:eastAsia="ru-RU"/>
              </w:rPr>
              <w:t>этнонациональной</w:t>
            </w:r>
            <w:proofErr w:type="spellEnd"/>
            <w:r w:rsidRPr="0077653F">
              <w:rPr>
                <w:color w:val="000000"/>
                <w:sz w:val="20"/>
                <w:szCs w:val="20"/>
                <w:lang w:eastAsia="ru-RU"/>
              </w:rPr>
              <w:t xml:space="preserve">, социальной, культурной самоидентификации личности </w:t>
            </w:r>
            <w:proofErr w:type="gramStart"/>
            <w:r w:rsidRPr="0077653F">
              <w:rPr>
                <w:color w:val="000000"/>
                <w:sz w:val="20"/>
                <w:szCs w:val="20"/>
                <w:lang w:eastAsia="ru-RU"/>
              </w:rPr>
              <w:t>обучающегося</w:t>
            </w:r>
            <w:proofErr w:type="gramEnd"/>
            <w:r w:rsidRPr="0077653F">
              <w:rPr>
                <w:color w:val="000000"/>
                <w:sz w:val="20"/>
                <w:szCs w:val="20"/>
                <w:lang w:eastAsia="ru-RU"/>
              </w:rPr>
              <w:t>.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</w:t>
            </w:r>
          </w:p>
        </w:tc>
        <w:tc>
          <w:tcPr>
            <w:tcW w:w="9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53F" w:rsidRPr="0077653F" w:rsidRDefault="0077653F" w:rsidP="0077653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7653F">
              <w:rPr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53F" w:rsidRPr="0077653F" w:rsidRDefault="0077653F" w:rsidP="0077653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7653F">
              <w:rPr>
                <w:color w:val="000000"/>
                <w:sz w:val="20"/>
                <w:szCs w:val="20"/>
                <w:lang w:eastAsia="ru-RU"/>
              </w:rPr>
              <w:t>53,05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53F" w:rsidRPr="0077653F" w:rsidRDefault="0077653F" w:rsidP="0077653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7653F">
              <w:rPr>
                <w:color w:val="000000"/>
                <w:sz w:val="20"/>
                <w:szCs w:val="20"/>
                <w:lang w:eastAsia="ru-RU"/>
              </w:rPr>
              <w:t>38,1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7653F" w:rsidRPr="0077653F" w:rsidRDefault="0077653F" w:rsidP="0077653F">
            <w:pPr>
              <w:widowControl/>
              <w:autoSpaceDE/>
              <w:autoSpaceDN/>
              <w:jc w:val="right"/>
              <w:rPr>
                <w:color w:val="000000"/>
                <w:sz w:val="20"/>
                <w:szCs w:val="20"/>
                <w:lang w:eastAsia="ru-RU"/>
              </w:rPr>
            </w:pPr>
            <w:r w:rsidRPr="0077653F">
              <w:rPr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</w:tbl>
    <w:p w:rsidR="004167C2" w:rsidRPr="0077653F" w:rsidRDefault="004167C2" w:rsidP="00BE2F83">
      <w:pPr>
        <w:pStyle w:val="a3"/>
        <w:ind w:right="44" w:firstLine="284"/>
        <w:jc w:val="both"/>
        <w:rPr>
          <w:sz w:val="20"/>
          <w:szCs w:val="20"/>
        </w:rPr>
      </w:pPr>
    </w:p>
    <w:p w:rsidR="004167C2" w:rsidRPr="00A03D32" w:rsidRDefault="004167C2" w:rsidP="00BE2F83">
      <w:pPr>
        <w:pStyle w:val="a3"/>
        <w:ind w:right="44" w:firstLine="284"/>
        <w:jc w:val="both"/>
        <w:rPr>
          <w:sz w:val="22"/>
          <w:szCs w:val="22"/>
        </w:rPr>
      </w:pPr>
    </w:p>
    <w:p w:rsidR="004167C2" w:rsidRDefault="004167C2" w:rsidP="00DA1F57">
      <w:pPr>
        <w:pStyle w:val="a3"/>
        <w:spacing w:before="90"/>
        <w:ind w:left="217" w:right="44"/>
        <w:jc w:val="both"/>
      </w:pPr>
    </w:p>
    <w:p w:rsidR="00D041DA" w:rsidRDefault="004167C2" w:rsidP="004167C2">
      <w:pPr>
        <w:tabs>
          <w:tab w:val="left" w:pos="3269"/>
        </w:tabs>
        <w:jc w:val="both"/>
        <w:rPr>
          <w:color w:val="000000"/>
          <w:lang w:eastAsia="ru-RU"/>
        </w:rPr>
      </w:pPr>
      <w:r w:rsidRPr="000D4156">
        <w:rPr>
          <w:b/>
        </w:rPr>
        <w:t xml:space="preserve">Анализ результатов по истории </w:t>
      </w:r>
      <w:r>
        <w:t xml:space="preserve">показал хорошие </w:t>
      </w:r>
      <w:r w:rsidRPr="000D4156">
        <w:t xml:space="preserve"> результаты. Большинство </w:t>
      </w:r>
      <w:proofErr w:type="gramStart"/>
      <w:r w:rsidRPr="000D4156">
        <w:t>обучающихся</w:t>
      </w:r>
      <w:proofErr w:type="gramEnd"/>
      <w:r w:rsidRPr="000D4156">
        <w:t xml:space="preserve"> достигли базово</w:t>
      </w:r>
      <w:r w:rsidR="00D041DA">
        <w:t>го уровня подготовки.  Успешно 8</w:t>
      </w:r>
      <w:r w:rsidRPr="000D4156">
        <w:t>-классники с</w:t>
      </w:r>
      <w:r w:rsidR="00D041DA">
        <w:t xml:space="preserve">правились с </w:t>
      </w:r>
      <w:proofErr w:type="gramStart"/>
      <w:r w:rsidR="00D041DA">
        <w:t>заданиями</w:t>
      </w:r>
      <w:proofErr w:type="gramEnd"/>
      <w:r w:rsidR="00D041DA">
        <w:t xml:space="preserve"> №  3</w:t>
      </w:r>
      <w:r w:rsidR="00A03D32">
        <w:t>,7</w:t>
      </w:r>
      <w:r>
        <w:t xml:space="preserve"> </w:t>
      </w:r>
      <w:proofErr w:type="gramStart"/>
      <w:r w:rsidRPr="000D4156">
        <w:t>которые</w:t>
      </w:r>
      <w:proofErr w:type="gramEnd"/>
      <w:r w:rsidRPr="000D4156">
        <w:t xml:space="preserve"> были наце</w:t>
      </w:r>
      <w:r w:rsidR="00A03D32">
        <w:t>лены на проверку</w:t>
      </w:r>
      <w:r w:rsidR="00D041DA">
        <w:t xml:space="preserve"> умений </w:t>
      </w:r>
      <w:r w:rsidR="00D041DA" w:rsidRPr="00D041DA">
        <w:rPr>
          <w:color w:val="000000"/>
          <w:lang w:eastAsia="ru-RU"/>
        </w:rPr>
        <w:t xml:space="preserve">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Умение работать с письменными, изобразительными и вещественными историческими источниками, понимать и интерпретировать содержащуюся в них </w:t>
      </w:r>
      <w:r w:rsidR="00D041DA" w:rsidRPr="00D041DA">
        <w:rPr>
          <w:color w:val="000000"/>
          <w:lang w:eastAsia="ru-RU"/>
        </w:rPr>
        <w:lastRenderedPageBreak/>
        <w:t>информацию</w:t>
      </w:r>
      <w:r w:rsidR="00D041DA">
        <w:rPr>
          <w:color w:val="000000"/>
          <w:lang w:eastAsia="ru-RU"/>
        </w:rPr>
        <w:t>,</w:t>
      </w:r>
      <w:r w:rsidR="00D041DA" w:rsidRPr="00D041DA">
        <w:rPr>
          <w:color w:val="000000"/>
          <w:lang w:eastAsia="ru-RU"/>
        </w:rPr>
        <w:t xml:space="preserve"> </w:t>
      </w:r>
      <w:r w:rsidR="00D041DA">
        <w:rPr>
          <w:color w:val="000000"/>
          <w:lang w:eastAsia="ru-RU"/>
        </w:rPr>
        <w:t>умений</w:t>
      </w:r>
      <w:r w:rsidR="00D041DA" w:rsidRPr="00D041DA">
        <w:rPr>
          <w:color w:val="000000"/>
          <w:lang w:eastAsia="ru-RU"/>
        </w:rPr>
        <w:t xml:space="preserve">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Умение работать с письменными, изобразительными и вещественными историческими источниками, понимать и интерпретировать содержащуюся в них информацию</w:t>
      </w:r>
      <w:r w:rsidR="00D041DA">
        <w:rPr>
          <w:color w:val="000000"/>
          <w:lang w:eastAsia="ru-RU"/>
        </w:rPr>
        <w:t>.</w:t>
      </w:r>
    </w:p>
    <w:p w:rsidR="00D041DA" w:rsidRDefault="00D041DA" w:rsidP="004167C2">
      <w:pPr>
        <w:tabs>
          <w:tab w:val="left" w:pos="3269"/>
        </w:tabs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С затруднениями справились с заданиями № 4,8.</w:t>
      </w:r>
    </w:p>
    <w:p w:rsidR="00D041DA" w:rsidRDefault="00D041DA" w:rsidP="004167C2">
      <w:pPr>
        <w:tabs>
          <w:tab w:val="left" w:pos="3269"/>
        </w:tabs>
        <w:jc w:val="both"/>
        <w:rPr>
          <w:color w:val="000000"/>
          <w:lang w:eastAsia="ru-RU"/>
        </w:rPr>
      </w:pPr>
    </w:p>
    <w:p w:rsidR="00A03D32" w:rsidRDefault="00A03D32" w:rsidP="004167C2">
      <w:pPr>
        <w:tabs>
          <w:tab w:val="left" w:pos="3269"/>
        </w:tabs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Плохо справились </w:t>
      </w:r>
      <w:proofErr w:type="gramStart"/>
      <w:r>
        <w:rPr>
          <w:color w:val="000000"/>
          <w:lang w:eastAsia="ru-RU"/>
        </w:rPr>
        <w:t>обучающиеся</w:t>
      </w:r>
      <w:proofErr w:type="gramEnd"/>
      <w:r>
        <w:rPr>
          <w:color w:val="000000"/>
          <w:lang w:eastAsia="ru-RU"/>
        </w:rPr>
        <w:t xml:space="preserve"> с заданиями на проверку следующих умений:</w:t>
      </w:r>
    </w:p>
    <w:p w:rsidR="00EE33E9" w:rsidRDefault="00EE33E9" w:rsidP="00A03D32">
      <w:pPr>
        <w:pStyle w:val="a5"/>
        <w:numPr>
          <w:ilvl w:val="0"/>
          <w:numId w:val="6"/>
        </w:numPr>
        <w:tabs>
          <w:tab w:val="left" w:pos="3269"/>
        </w:tabs>
        <w:rPr>
          <w:color w:val="000000"/>
          <w:lang w:eastAsia="ru-RU"/>
        </w:rPr>
      </w:pPr>
      <w:r w:rsidRPr="00D041DA">
        <w:rPr>
          <w:color w:val="000000"/>
          <w:lang w:eastAsia="ru-RU"/>
        </w:rPr>
        <w:t>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</w:t>
      </w:r>
      <w:r>
        <w:rPr>
          <w:color w:val="000000"/>
          <w:lang w:eastAsia="ru-RU"/>
        </w:rPr>
        <w:t>.</w:t>
      </w:r>
    </w:p>
    <w:p w:rsidR="00EE33E9" w:rsidRDefault="00EE33E9" w:rsidP="00A03D32">
      <w:pPr>
        <w:pStyle w:val="a5"/>
        <w:numPr>
          <w:ilvl w:val="0"/>
          <w:numId w:val="6"/>
        </w:numPr>
        <w:tabs>
          <w:tab w:val="left" w:pos="3269"/>
        </w:tabs>
        <w:rPr>
          <w:color w:val="000000"/>
          <w:lang w:eastAsia="ru-RU"/>
        </w:rPr>
      </w:pPr>
      <w:r w:rsidRPr="00D041DA">
        <w:rPr>
          <w:color w:val="000000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Умение работать с письменными, изобразительными и вещественными историческими источниками, понимать и интерпретировать содержащуюся в них информацию</w:t>
      </w:r>
    </w:p>
    <w:p w:rsidR="00EE33E9" w:rsidRDefault="00EE33E9" w:rsidP="00A03D32">
      <w:pPr>
        <w:pStyle w:val="a5"/>
        <w:numPr>
          <w:ilvl w:val="0"/>
          <w:numId w:val="6"/>
        </w:numPr>
        <w:tabs>
          <w:tab w:val="left" w:pos="3269"/>
        </w:tabs>
        <w:rPr>
          <w:color w:val="000000"/>
          <w:lang w:eastAsia="ru-RU"/>
        </w:rPr>
      </w:pPr>
      <w:r w:rsidRPr="00D041DA">
        <w:rPr>
          <w:color w:val="000000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</w:t>
      </w:r>
    </w:p>
    <w:p w:rsidR="00EE33E9" w:rsidRDefault="00EE33E9" w:rsidP="00A03D32">
      <w:pPr>
        <w:pStyle w:val="a5"/>
        <w:numPr>
          <w:ilvl w:val="0"/>
          <w:numId w:val="6"/>
        </w:numPr>
        <w:tabs>
          <w:tab w:val="left" w:pos="3269"/>
        </w:tabs>
        <w:rPr>
          <w:color w:val="000000"/>
          <w:lang w:eastAsia="ru-RU"/>
        </w:rPr>
      </w:pPr>
      <w:r w:rsidRPr="00D041DA">
        <w:rPr>
          <w:color w:val="000000"/>
          <w:lang w:eastAsia="ru-RU"/>
        </w:rPr>
        <w:t xml:space="preserve">Умение создавать, применять и преобразовывать знаки и символы, модели и схемы для решения учебных и познавательных задач.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</w:t>
      </w:r>
      <w:proofErr w:type="spellStart"/>
      <w:proofErr w:type="gramStart"/>
      <w:r w:rsidRPr="00D041DA">
        <w:rPr>
          <w:color w:val="000000"/>
          <w:lang w:eastAsia="ru-RU"/>
        </w:rPr>
        <w:t>др</w:t>
      </w:r>
      <w:proofErr w:type="spellEnd"/>
      <w:proofErr w:type="gramEnd"/>
    </w:p>
    <w:p w:rsidR="00EE33E9" w:rsidRDefault="00EE33E9" w:rsidP="00A03D32">
      <w:pPr>
        <w:pStyle w:val="a5"/>
        <w:numPr>
          <w:ilvl w:val="0"/>
          <w:numId w:val="6"/>
        </w:numPr>
        <w:tabs>
          <w:tab w:val="left" w:pos="3269"/>
        </w:tabs>
        <w:rPr>
          <w:color w:val="000000"/>
          <w:lang w:eastAsia="ru-RU"/>
        </w:rPr>
      </w:pPr>
      <w:r w:rsidRPr="00D041DA">
        <w:rPr>
          <w:color w:val="000000"/>
          <w:lang w:eastAsia="ru-RU"/>
        </w:rPr>
        <w:t>Способность определять и аргументировать свое отношение к содержащейся в различных источниках информации о событиях и явлениях прошлого и настоящего. Умение искать, анализировать, систематизировать и оценивать историческую информацию различных исторических и современных источников, раскрывая ее социальную принадлежность и познавательную ценность; способность определять и аргументировать свое отношение к ней</w:t>
      </w:r>
    </w:p>
    <w:p w:rsidR="00EE33E9" w:rsidRDefault="00EE33E9" w:rsidP="00A03D32">
      <w:pPr>
        <w:pStyle w:val="a5"/>
        <w:numPr>
          <w:ilvl w:val="0"/>
          <w:numId w:val="6"/>
        </w:numPr>
        <w:tabs>
          <w:tab w:val="left" w:pos="3269"/>
        </w:tabs>
        <w:rPr>
          <w:color w:val="000000"/>
          <w:lang w:eastAsia="ru-RU"/>
        </w:rPr>
      </w:pPr>
      <w:r w:rsidRPr="00D041DA">
        <w:rPr>
          <w:color w:val="000000"/>
          <w:lang w:eastAsia="ru-RU"/>
        </w:rPr>
        <w:t xml:space="preserve">Умение осознанно использовать речевые средства в соответствии с задачей коммуникации; владение устной и письменной речью, монологической контекстной речью. Умение оценивать правильность выполнения учебной задачи, собственные возможности ее решения. Владение опытом историко-культурного, </w:t>
      </w:r>
      <w:proofErr w:type="spellStart"/>
      <w:r w:rsidRPr="00D041DA">
        <w:rPr>
          <w:color w:val="000000"/>
          <w:lang w:eastAsia="ru-RU"/>
        </w:rPr>
        <w:t>цивилизационного</w:t>
      </w:r>
      <w:proofErr w:type="spellEnd"/>
      <w:r w:rsidRPr="00D041DA">
        <w:rPr>
          <w:color w:val="000000"/>
          <w:lang w:eastAsia="ru-RU"/>
        </w:rPr>
        <w:t xml:space="preserve"> подхода к оценке социальных явлений, современных глобальных процессов. </w:t>
      </w:r>
      <w:proofErr w:type="spellStart"/>
      <w:r w:rsidRPr="00D041DA">
        <w:rPr>
          <w:color w:val="000000"/>
          <w:lang w:eastAsia="ru-RU"/>
        </w:rPr>
        <w:t>Сформированность</w:t>
      </w:r>
      <w:proofErr w:type="spellEnd"/>
      <w:r w:rsidRPr="00D041DA">
        <w:rPr>
          <w:color w:val="000000"/>
          <w:lang w:eastAsia="ru-RU"/>
        </w:rPr>
        <w:t xml:space="preserve"> основ гражданской, </w:t>
      </w:r>
      <w:proofErr w:type="spellStart"/>
      <w:r w:rsidRPr="00D041DA">
        <w:rPr>
          <w:color w:val="000000"/>
          <w:lang w:eastAsia="ru-RU"/>
        </w:rPr>
        <w:t>этнонациональной</w:t>
      </w:r>
      <w:proofErr w:type="spellEnd"/>
      <w:r w:rsidRPr="00D041DA">
        <w:rPr>
          <w:color w:val="000000"/>
          <w:lang w:eastAsia="ru-RU"/>
        </w:rPr>
        <w:t xml:space="preserve">, социальной, культурной самоидентификации личности </w:t>
      </w:r>
      <w:proofErr w:type="gramStart"/>
      <w:r w:rsidRPr="00D041DA">
        <w:rPr>
          <w:color w:val="000000"/>
          <w:lang w:eastAsia="ru-RU"/>
        </w:rPr>
        <w:t>обучающегося</w:t>
      </w:r>
      <w:proofErr w:type="gramEnd"/>
      <w:r w:rsidRPr="00D041DA">
        <w:rPr>
          <w:color w:val="000000"/>
          <w:lang w:eastAsia="ru-RU"/>
        </w:rPr>
        <w:t>.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</w:t>
      </w:r>
    </w:p>
    <w:p w:rsidR="00EE33E9" w:rsidRDefault="00EE33E9" w:rsidP="00EE33E9">
      <w:pPr>
        <w:pStyle w:val="a5"/>
        <w:tabs>
          <w:tab w:val="left" w:pos="3269"/>
        </w:tabs>
        <w:ind w:left="720"/>
        <w:rPr>
          <w:color w:val="000000"/>
          <w:lang w:eastAsia="ru-RU"/>
        </w:rPr>
      </w:pPr>
    </w:p>
    <w:p w:rsidR="00EE33E9" w:rsidRDefault="00EE33E9" w:rsidP="00EE33E9">
      <w:pPr>
        <w:pStyle w:val="a5"/>
        <w:tabs>
          <w:tab w:val="left" w:pos="3269"/>
        </w:tabs>
        <w:ind w:left="720"/>
        <w:rPr>
          <w:color w:val="000000"/>
          <w:lang w:eastAsia="ru-RU"/>
        </w:rPr>
      </w:pPr>
    </w:p>
    <w:p w:rsidR="00EE33E9" w:rsidRDefault="00EE33E9" w:rsidP="00EE33E9">
      <w:pPr>
        <w:pStyle w:val="a5"/>
        <w:tabs>
          <w:tab w:val="left" w:pos="3269"/>
        </w:tabs>
        <w:ind w:left="720"/>
        <w:rPr>
          <w:color w:val="000000"/>
          <w:lang w:eastAsia="ru-RU"/>
        </w:rPr>
      </w:pPr>
    </w:p>
    <w:p w:rsidR="00A03D32" w:rsidRDefault="00A03D32" w:rsidP="004167C2">
      <w:pPr>
        <w:tabs>
          <w:tab w:val="left" w:pos="3269"/>
        </w:tabs>
        <w:jc w:val="both"/>
        <w:rPr>
          <w:color w:val="000000"/>
          <w:lang w:eastAsia="ru-RU"/>
        </w:rPr>
      </w:pPr>
    </w:p>
    <w:p w:rsidR="00A54400" w:rsidRDefault="00A54400" w:rsidP="004167C2">
      <w:pPr>
        <w:tabs>
          <w:tab w:val="left" w:pos="3269"/>
        </w:tabs>
        <w:jc w:val="both"/>
        <w:rPr>
          <w:color w:val="000000"/>
          <w:lang w:eastAsia="ru-RU"/>
        </w:rPr>
      </w:pPr>
    </w:p>
    <w:p w:rsidR="00EE33E9" w:rsidRDefault="00EE33E9" w:rsidP="004167C2">
      <w:pPr>
        <w:tabs>
          <w:tab w:val="left" w:pos="3269"/>
        </w:tabs>
        <w:jc w:val="both"/>
        <w:rPr>
          <w:color w:val="000000"/>
          <w:lang w:eastAsia="ru-RU"/>
        </w:rPr>
      </w:pPr>
    </w:p>
    <w:tbl>
      <w:tblPr>
        <w:tblW w:w="10491" w:type="dxa"/>
        <w:tblInd w:w="-318" w:type="dxa"/>
        <w:tblLook w:val="04A0"/>
      </w:tblPr>
      <w:tblGrid>
        <w:gridCol w:w="2834"/>
        <w:gridCol w:w="3070"/>
        <w:gridCol w:w="2176"/>
        <w:gridCol w:w="2411"/>
      </w:tblGrid>
      <w:tr w:rsidR="00745D5D" w:rsidTr="00A54400">
        <w:trPr>
          <w:trHeight w:val="300"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D5D" w:rsidRPr="007A59AE" w:rsidRDefault="00745D5D" w:rsidP="007433AA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A59AE">
              <w:rPr>
                <w:b/>
                <w:bCs/>
                <w:color w:val="000000"/>
                <w:sz w:val="24"/>
                <w:szCs w:val="24"/>
                <w:lang w:eastAsia="ru-RU"/>
              </w:rPr>
              <w:t>Группы участников</w:t>
            </w:r>
          </w:p>
        </w:tc>
        <w:tc>
          <w:tcPr>
            <w:tcW w:w="307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D5D" w:rsidRPr="007A59AE" w:rsidRDefault="00745D5D">
            <w:pPr>
              <w:rPr>
                <w:color w:val="000000"/>
                <w:sz w:val="24"/>
                <w:szCs w:val="24"/>
              </w:rPr>
            </w:pPr>
            <w:r w:rsidRPr="007A59AE">
              <w:rPr>
                <w:color w:val="000000"/>
                <w:sz w:val="24"/>
                <w:szCs w:val="24"/>
              </w:rPr>
              <w:t>Первичный балл</w:t>
            </w:r>
          </w:p>
        </w:tc>
        <w:tc>
          <w:tcPr>
            <w:tcW w:w="217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D5D" w:rsidRPr="007A59AE" w:rsidRDefault="00745D5D">
            <w:pPr>
              <w:rPr>
                <w:color w:val="000000"/>
                <w:sz w:val="24"/>
                <w:szCs w:val="24"/>
              </w:rPr>
            </w:pPr>
            <w:r w:rsidRPr="007A59AE">
              <w:rPr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241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D5D" w:rsidRPr="007A59AE" w:rsidRDefault="00745D5D">
            <w:pPr>
              <w:rPr>
                <w:color w:val="000000"/>
                <w:sz w:val="24"/>
                <w:szCs w:val="24"/>
              </w:rPr>
            </w:pPr>
            <w:r w:rsidRPr="007A59AE">
              <w:rPr>
                <w:color w:val="000000"/>
                <w:sz w:val="24"/>
                <w:szCs w:val="24"/>
              </w:rPr>
              <w:t>Отметка по журналу</w:t>
            </w:r>
          </w:p>
        </w:tc>
      </w:tr>
      <w:tr w:rsidR="00745D5D" w:rsidTr="00EE33E9">
        <w:trPr>
          <w:trHeight w:val="90"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D5D" w:rsidRPr="007A59AE" w:rsidRDefault="00745D5D" w:rsidP="007433AA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7A59AE">
              <w:rPr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7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D5D" w:rsidRPr="007A59AE" w:rsidRDefault="00745D5D">
            <w:pPr>
              <w:rPr>
                <w:color w:val="000000"/>
                <w:sz w:val="24"/>
                <w:szCs w:val="24"/>
              </w:rPr>
            </w:pPr>
            <w:r w:rsidRPr="007A59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17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D5D" w:rsidRPr="007A59AE" w:rsidRDefault="00745D5D">
            <w:pPr>
              <w:rPr>
                <w:color w:val="000000"/>
                <w:sz w:val="24"/>
                <w:szCs w:val="24"/>
              </w:rPr>
            </w:pPr>
            <w:r w:rsidRPr="007A59A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4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D5D" w:rsidRPr="007A59AE" w:rsidRDefault="00745D5D">
            <w:pPr>
              <w:rPr>
                <w:color w:val="000000"/>
                <w:sz w:val="24"/>
                <w:szCs w:val="24"/>
              </w:rPr>
            </w:pPr>
            <w:r w:rsidRPr="007A59AE">
              <w:rPr>
                <w:color w:val="000000"/>
                <w:sz w:val="24"/>
                <w:szCs w:val="24"/>
              </w:rPr>
              <w:t> </w:t>
            </w:r>
          </w:p>
        </w:tc>
      </w:tr>
      <w:tr w:rsidR="00745D5D" w:rsidTr="00EE33E9">
        <w:trPr>
          <w:trHeight w:val="90"/>
        </w:trPr>
        <w:tc>
          <w:tcPr>
            <w:tcW w:w="28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D5D" w:rsidRPr="007A59AE" w:rsidRDefault="00745D5D" w:rsidP="00C54994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A59AE">
              <w:rPr>
                <w:color w:val="000000"/>
                <w:sz w:val="24"/>
                <w:szCs w:val="24"/>
              </w:rPr>
              <w:t>Анкушин</w:t>
            </w:r>
            <w:proofErr w:type="spellEnd"/>
          </w:p>
        </w:tc>
        <w:tc>
          <w:tcPr>
            <w:tcW w:w="3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D5D" w:rsidRPr="007A59AE" w:rsidRDefault="00745D5D">
            <w:pPr>
              <w:jc w:val="right"/>
              <w:rPr>
                <w:color w:val="000000"/>
                <w:sz w:val="24"/>
                <w:szCs w:val="24"/>
              </w:rPr>
            </w:pPr>
            <w:r w:rsidRPr="007A59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D5D" w:rsidRPr="007A59AE" w:rsidRDefault="00745D5D">
            <w:pPr>
              <w:jc w:val="right"/>
              <w:rPr>
                <w:color w:val="000000"/>
                <w:sz w:val="24"/>
                <w:szCs w:val="24"/>
              </w:rPr>
            </w:pPr>
            <w:r w:rsidRPr="007A59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D5D" w:rsidRPr="007A59AE" w:rsidRDefault="00745D5D">
            <w:pPr>
              <w:jc w:val="right"/>
              <w:rPr>
                <w:color w:val="000000"/>
                <w:sz w:val="24"/>
                <w:szCs w:val="24"/>
              </w:rPr>
            </w:pPr>
            <w:r w:rsidRPr="007A59AE">
              <w:rPr>
                <w:color w:val="000000"/>
                <w:sz w:val="24"/>
                <w:szCs w:val="24"/>
              </w:rPr>
              <w:t>3</w:t>
            </w:r>
          </w:p>
        </w:tc>
      </w:tr>
      <w:tr w:rsidR="00745D5D" w:rsidTr="00EE33E9">
        <w:trPr>
          <w:trHeight w:val="75"/>
        </w:trPr>
        <w:tc>
          <w:tcPr>
            <w:tcW w:w="28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D5D" w:rsidRPr="007A59AE" w:rsidRDefault="00745D5D" w:rsidP="00C54994">
            <w:pPr>
              <w:rPr>
                <w:color w:val="000000"/>
                <w:sz w:val="24"/>
                <w:szCs w:val="24"/>
              </w:rPr>
            </w:pPr>
            <w:r w:rsidRPr="007A59AE">
              <w:rPr>
                <w:color w:val="000000"/>
                <w:sz w:val="24"/>
                <w:szCs w:val="24"/>
              </w:rPr>
              <w:t>Вахрушева А.</w:t>
            </w:r>
          </w:p>
        </w:tc>
        <w:tc>
          <w:tcPr>
            <w:tcW w:w="3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D5D" w:rsidRPr="007A59AE" w:rsidRDefault="00745D5D">
            <w:pPr>
              <w:jc w:val="right"/>
              <w:rPr>
                <w:color w:val="000000"/>
                <w:sz w:val="24"/>
                <w:szCs w:val="24"/>
              </w:rPr>
            </w:pPr>
            <w:r w:rsidRPr="007A59A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D5D" w:rsidRPr="007A59AE" w:rsidRDefault="00745D5D">
            <w:pPr>
              <w:jc w:val="right"/>
              <w:rPr>
                <w:color w:val="000000"/>
                <w:sz w:val="24"/>
                <w:szCs w:val="24"/>
              </w:rPr>
            </w:pPr>
            <w:r w:rsidRPr="007A59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D5D" w:rsidRPr="007A59AE" w:rsidRDefault="00745D5D">
            <w:pPr>
              <w:jc w:val="right"/>
              <w:rPr>
                <w:color w:val="000000"/>
                <w:sz w:val="24"/>
                <w:szCs w:val="24"/>
              </w:rPr>
            </w:pPr>
            <w:r w:rsidRPr="007A59AE">
              <w:rPr>
                <w:color w:val="000000"/>
                <w:sz w:val="24"/>
                <w:szCs w:val="24"/>
              </w:rPr>
              <w:t>3</w:t>
            </w:r>
          </w:p>
        </w:tc>
      </w:tr>
      <w:tr w:rsidR="00745D5D" w:rsidTr="00EE33E9">
        <w:trPr>
          <w:trHeight w:val="120"/>
        </w:trPr>
        <w:tc>
          <w:tcPr>
            <w:tcW w:w="28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D5D" w:rsidRPr="007A59AE" w:rsidRDefault="00745D5D" w:rsidP="00C54994">
            <w:pPr>
              <w:rPr>
                <w:color w:val="000000"/>
                <w:sz w:val="24"/>
                <w:szCs w:val="24"/>
              </w:rPr>
            </w:pPr>
            <w:r w:rsidRPr="007A59AE">
              <w:rPr>
                <w:color w:val="000000"/>
                <w:sz w:val="24"/>
                <w:szCs w:val="24"/>
              </w:rPr>
              <w:t>Вахрушева В.</w:t>
            </w:r>
          </w:p>
        </w:tc>
        <w:tc>
          <w:tcPr>
            <w:tcW w:w="30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D5D" w:rsidRPr="007A59AE" w:rsidRDefault="00745D5D">
            <w:pPr>
              <w:jc w:val="right"/>
              <w:rPr>
                <w:color w:val="000000"/>
                <w:sz w:val="24"/>
                <w:szCs w:val="24"/>
              </w:rPr>
            </w:pPr>
            <w:r w:rsidRPr="007A59AE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D5D" w:rsidRPr="007A59AE" w:rsidRDefault="00745D5D">
            <w:pPr>
              <w:jc w:val="right"/>
              <w:rPr>
                <w:color w:val="000000"/>
                <w:sz w:val="24"/>
                <w:szCs w:val="24"/>
              </w:rPr>
            </w:pPr>
            <w:r w:rsidRPr="007A59A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D5D" w:rsidRPr="007A59AE" w:rsidRDefault="00745D5D">
            <w:pPr>
              <w:jc w:val="right"/>
              <w:rPr>
                <w:color w:val="000000"/>
                <w:sz w:val="24"/>
                <w:szCs w:val="24"/>
              </w:rPr>
            </w:pPr>
            <w:r w:rsidRPr="007A59AE">
              <w:rPr>
                <w:color w:val="000000"/>
                <w:sz w:val="24"/>
                <w:szCs w:val="24"/>
              </w:rPr>
              <w:t>4</w:t>
            </w:r>
          </w:p>
        </w:tc>
      </w:tr>
      <w:tr w:rsidR="00745D5D" w:rsidTr="00A54400">
        <w:trPr>
          <w:trHeight w:val="300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D5D" w:rsidRPr="007A59AE" w:rsidRDefault="00745D5D" w:rsidP="00C54994">
            <w:pPr>
              <w:rPr>
                <w:color w:val="000000"/>
                <w:sz w:val="24"/>
                <w:szCs w:val="24"/>
              </w:rPr>
            </w:pPr>
            <w:r w:rsidRPr="007A59AE">
              <w:rPr>
                <w:color w:val="000000"/>
                <w:sz w:val="24"/>
                <w:szCs w:val="24"/>
              </w:rPr>
              <w:t>Григорьев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D5D" w:rsidRPr="007A59AE" w:rsidRDefault="00745D5D">
            <w:pPr>
              <w:jc w:val="right"/>
              <w:rPr>
                <w:color w:val="000000"/>
                <w:sz w:val="24"/>
                <w:szCs w:val="24"/>
              </w:rPr>
            </w:pPr>
            <w:r w:rsidRPr="007A59A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D5D" w:rsidRPr="007A59AE" w:rsidRDefault="00745D5D">
            <w:pPr>
              <w:jc w:val="right"/>
              <w:rPr>
                <w:color w:val="000000"/>
                <w:sz w:val="24"/>
                <w:szCs w:val="24"/>
              </w:rPr>
            </w:pPr>
            <w:r w:rsidRPr="007A59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D5D" w:rsidRPr="007A59AE" w:rsidRDefault="00745D5D">
            <w:pPr>
              <w:jc w:val="right"/>
              <w:rPr>
                <w:color w:val="000000"/>
                <w:sz w:val="24"/>
                <w:szCs w:val="24"/>
              </w:rPr>
            </w:pPr>
            <w:r w:rsidRPr="007A59AE">
              <w:rPr>
                <w:color w:val="000000"/>
                <w:sz w:val="24"/>
                <w:szCs w:val="24"/>
              </w:rPr>
              <w:t>3</w:t>
            </w:r>
          </w:p>
        </w:tc>
      </w:tr>
      <w:tr w:rsidR="00745D5D" w:rsidTr="00A54400">
        <w:trPr>
          <w:trHeight w:val="300"/>
        </w:trPr>
        <w:tc>
          <w:tcPr>
            <w:tcW w:w="28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D5D" w:rsidRPr="007A59AE" w:rsidRDefault="00745D5D" w:rsidP="00C54994">
            <w:pPr>
              <w:rPr>
                <w:color w:val="000000"/>
                <w:sz w:val="24"/>
                <w:szCs w:val="24"/>
              </w:rPr>
            </w:pPr>
            <w:r w:rsidRPr="007A59AE">
              <w:rPr>
                <w:color w:val="000000"/>
                <w:sz w:val="24"/>
                <w:szCs w:val="24"/>
              </w:rPr>
              <w:t xml:space="preserve">Черезова 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D5D" w:rsidRPr="007A59AE" w:rsidRDefault="00745D5D">
            <w:pPr>
              <w:jc w:val="right"/>
              <w:rPr>
                <w:color w:val="000000"/>
                <w:sz w:val="24"/>
                <w:szCs w:val="24"/>
              </w:rPr>
            </w:pPr>
            <w:r w:rsidRPr="007A59A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D5D" w:rsidRPr="007A59AE" w:rsidRDefault="00745D5D">
            <w:pPr>
              <w:jc w:val="right"/>
              <w:rPr>
                <w:color w:val="000000"/>
                <w:sz w:val="24"/>
                <w:szCs w:val="24"/>
              </w:rPr>
            </w:pPr>
            <w:r w:rsidRPr="007A59A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45D5D" w:rsidRPr="007A59AE" w:rsidRDefault="00745D5D">
            <w:pPr>
              <w:jc w:val="right"/>
              <w:rPr>
                <w:color w:val="000000"/>
                <w:sz w:val="24"/>
                <w:szCs w:val="24"/>
              </w:rPr>
            </w:pPr>
            <w:r w:rsidRPr="007A59AE">
              <w:rPr>
                <w:color w:val="000000"/>
                <w:sz w:val="24"/>
                <w:szCs w:val="24"/>
              </w:rPr>
              <w:t>3</w:t>
            </w:r>
          </w:p>
        </w:tc>
      </w:tr>
    </w:tbl>
    <w:p w:rsidR="00A54400" w:rsidRDefault="00A54400" w:rsidP="004167C2">
      <w:pPr>
        <w:tabs>
          <w:tab w:val="left" w:pos="3269"/>
        </w:tabs>
        <w:jc w:val="both"/>
        <w:rPr>
          <w:color w:val="000000"/>
          <w:lang w:eastAsia="ru-RU"/>
        </w:rPr>
      </w:pPr>
    </w:p>
    <w:p w:rsidR="00A54400" w:rsidRDefault="00A54400" w:rsidP="004167C2">
      <w:pPr>
        <w:tabs>
          <w:tab w:val="left" w:pos="3269"/>
        </w:tabs>
        <w:jc w:val="both"/>
        <w:rPr>
          <w:color w:val="000000"/>
          <w:lang w:eastAsia="ru-RU"/>
        </w:rPr>
      </w:pPr>
    </w:p>
    <w:p w:rsidR="004167C2" w:rsidRPr="00745D5D" w:rsidRDefault="004167C2" w:rsidP="004167C2">
      <w:pPr>
        <w:tabs>
          <w:tab w:val="left" w:pos="3269"/>
        </w:tabs>
        <w:jc w:val="both"/>
        <w:rPr>
          <w:b/>
          <w:sz w:val="24"/>
          <w:szCs w:val="24"/>
        </w:rPr>
      </w:pPr>
      <w:r>
        <w:t xml:space="preserve">  </w:t>
      </w:r>
      <w:r w:rsidR="00745D5D">
        <w:rPr>
          <w:b/>
          <w:sz w:val="24"/>
          <w:szCs w:val="24"/>
        </w:rPr>
        <w:t xml:space="preserve">Выводы </w:t>
      </w:r>
    </w:p>
    <w:p w:rsidR="004167C2" w:rsidRPr="00745D5D" w:rsidRDefault="004167C2" w:rsidP="004167C2">
      <w:pPr>
        <w:tabs>
          <w:tab w:val="left" w:pos="3269"/>
        </w:tabs>
        <w:jc w:val="both"/>
        <w:rPr>
          <w:sz w:val="24"/>
          <w:szCs w:val="24"/>
        </w:rPr>
      </w:pPr>
      <w:r w:rsidRPr="00745D5D">
        <w:rPr>
          <w:sz w:val="24"/>
          <w:szCs w:val="24"/>
        </w:rPr>
        <w:t xml:space="preserve"> Учащиеся поняли структуру работы и правила выполнения, овладели базовыми историческими знаниями, оценки за работу соответствуют уровню знаний в течение учебного года.</w:t>
      </w:r>
    </w:p>
    <w:p w:rsidR="004167C2" w:rsidRPr="00745D5D" w:rsidRDefault="004167C2" w:rsidP="004167C2">
      <w:pPr>
        <w:tabs>
          <w:tab w:val="left" w:pos="3269"/>
        </w:tabs>
        <w:jc w:val="both"/>
        <w:rPr>
          <w:sz w:val="24"/>
          <w:szCs w:val="24"/>
        </w:rPr>
      </w:pPr>
      <w:r w:rsidRPr="00745D5D">
        <w:rPr>
          <w:sz w:val="24"/>
          <w:szCs w:val="24"/>
        </w:rPr>
        <w:t xml:space="preserve">Для достижения высокого уровня выполнения ВПР по истории в дальнейшем, необходимо уделить внимание работе с терминами, работать над развитием умения излагать исторический материал в виде последовательного связного текста, работе с картой. Учить формулировать положения, содержащие причинно- следственные связи. </w:t>
      </w:r>
    </w:p>
    <w:p w:rsidR="00DA1F57" w:rsidRDefault="00DA1F57" w:rsidP="00DA1F57">
      <w:pPr>
        <w:jc w:val="both"/>
        <w:rPr>
          <w:b/>
        </w:rPr>
      </w:pPr>
    </w:p>
    <w:p w:rsidR="00DA1F57" w:rsidRPr="0077653F" w:rsidRDefault="00DA1F57" w:rsidP="00DA1F57">
      <w:pPr>
        <w:jc w:val="both"/>
        <w:rPr>
          <w:b/>
          <w:sz w:val="24"/>
          <w:szCs w:val="24"/>
        </w:rPr>
      </w:pPr>
      <w:r w:rsidRPr="0077653F">
        <w:rPr>
          <w:b/>
          <w:sz w:val="24"/>
          <w:szCs w:val="24"/>
        </w:rPr>
        <w:t xml:space="preserve">Рекомендации: </w:t>
      </w:r>
    </w:p>
    <w:p w:rsidR="00BE2F83" w:rsidRPr="00376119" w:rsidRDefault="00BE2F83" w:rsidP="00376119">
      <w:pPr>
        <w:pStyle w:val="a3"/>
        <w:spacing w:line="272" w:lineRule="exact"/>
        <w:jc w:val="both"/>
      </w:pPr>
      <w:r w:rsidRPr="00376119">
        <w:t>Педагогам,</w:t>
      </w:r>
      <w:r w:rsidRPr="00376119">
        <w:rPr>
          <w:spacing w:val="-8"/>
        </w:rPr>
        <w:t xml:space="preserve"> </w:t>
      </w:r>
      <w:r w:rsidRPr="00376119">
        <w:t>реализующим</w:t>
      </w:r>
      <w:r w:rsidRPr="00376119">
        <w:rPr>
          <w:spacing w:val="-3"/>
        </w:rPr>
        <w:t xml:space="preserve"> </w:t>
      </w:r>
      <w:r w:rsidRPr="00376119">
        <w:t>программы</w:t>
      </w:r>
      <w:r w:rsidRPr="00376119">
        <w:rPr>
          <w:spacing w:val="-9"/>
        </w:rPr>
        <w:t xml:space="preserve"> </w:t>
      </w:r>
      <w:r w:rsidRPr="00376119">
        <w:rPr>
          <w:spacing w:val="-14"/>
        </w:rPr>
        <w:t xml:space="preserve"> </w:t>
      </w:r>
      <w:r w:rsidRPr="00376119">
        <w:t>общего</w:t>
      </w:r>
      <w:r w:rsidRPr="00376119">
        <w:rPr>
          <w:spacing w:val="-14"/>
        </w:rPr>
        <w:t xml:space="preserve"> </w:t>
      </w:r>
      <w:r w:rsidRPr="00376119">
        <w:t>образования:</w:t>
      </w:r>
    </w:p>
    <w:p w:rsidR="00BE2F83" w:rsidRPr="00376119" w:rsidRDefault="006A511B" w:rsidP="00376119">
      <w:pPr>
        <w:tabs>
          <w:tab w:val="left" w:pos="1766"/>
          <w:tab w:val="left" w:pos="1767"/>
        </w:tabs>
        <w:spacing w:before="6" w:line="237" w:lineRule="auto"/>
        <w:jc w:val="both"/>
        <w:rPr>
          <w:sz w:val="24"/>
          <w:szCs w:val="24"/>
        </w:rPr>
      </w:pPr>
      <w:r w:rsidRPr="00376119">
        <w:rPr>
          <w:sz w:val="24"/>
          <w:szCs w:val="24"/>
        </w:rPr>
        <w:t>1.</w:t>
      </w:r>
      <w:r w:rsidR="00BE2F83" w:rsidRPr="00376119">
        <w:rPr>
          <w:sz w:val="24"/>
          <w:szCs w:val="24"/>
        </w:rPr>
        <w:t>Проанализировать результаты ВПР и провести поэлементный анализ</w:t>
      </w:r>
      <w:r w:rsidR="00BE2F83" w:rsidRPr="00376119">
        <w:rPr>
          <w:spacing w:val="1"/>
          <w:sz w:val="24"/>
          <w:szCs w:val="24"/>
        </w:rPr>
        <w:t xml:space="preserve"> </w:t>
      </w:r>
      <w:r w:rsidR="00BE2F83" w:rsidRPr="00376119">
        <w:rPr>
          <w:sz w:val="24"/>
          <w:szCs w:val="24"/>
        </w:rPr>
        <w:t>уровня</w:t>
      </w:r>
      <w:r w:rsidR="00BE2F83" w:rsidRPr="00376119">
        <w:rPr>
          <w:spacing w:val="1"/>
          <w:sz w:val="24"/>
          <w:szCs w:val="24"/>
        </w:rPr>
        <w:t xml:space="preserve"> </w:t>
      </w:r>
      <w:r w:rsidR="00BE2F83" w:rsidRPr="00376119">
        <w:rPr>
          <w:sz w:val="24"/>
          <w:szCs w:val="24"/>
        </w:rPr>
        <w:t>достижения</w:t>
      </w:r>
      <w:r w:rsidR="00BE2F83" w:rsidRPr="00376119">
        <w:rPr>
          <w:spacing w:val="1"/>
          <w:sz w:val="24"/>
          <w:szCs w:val="24"/>
        </w:rPr>
        <w:t xml:space="preserve"> </w:t>
      </w:r>
      <w:r w:rsidR="00BE2F83" w:rsidRPr="00376119">
        <w:rPr>
          <w:sz w:val="24"/>
          <w:szCs w:val="24"/>
        </w:rPr>
        <w:t>планируемых</w:t>
      </w:r>
      <w:r w:rsidR="00BE2F83" w:rsidRPr="00376119">
        <w:rPr>
          <w:spacing w:val="1"/>
          <w:sz w:val="24"/>
          <w:szCs w:val="24"/>
        </w:rPr>
        <w:t xml:space="preserve"> </w:t>
      </w:r>
      <w:r w:rsidR="00BE2F83" w:rsidRPr="00376119">
        <w:rPr>
          <w:sz w:val="24"/>
          <w:szCs w:val="24"/>
        </w:rPr>
        <w:t>результатов</w:t>
      </w:r>
      <w:r w:rsidR="00BE2F83" w:rsidRPr="00376119">
        <w:rPr>
          <w:spacing w:val="1"/>
          <w:sz w:val="24"/>
          <w:szCs w:val="24"/>
        </w:rPr>
        <w:t xml:space="preserve"> </w:t>
      </w:r>
      <w:r w:rsidR="00BE2F83" w:rsidRPr="00376119">
        <w:rPr>
          <w:sz w:val="24"/>
          <w:szCs w:val="24"/>
        </w:rPr>
        <w:t>обучения,</w:t>
      </w:r>
      <w:r w:rsidR="00BE2F83" w:rsidRPr="00376119">
        <w:rPr>
          <w:spacing w:val="1"/>
          <w:sz w:val="24"/>
          <w:szCs w:val="24"/>
        </w:rPr>
        <w:t xml:space="preserve"> </w:t>
      </w:r>
      <w:r w:rsidR="00BE2F83" w:rsidRPr="00376119">
        <w:rPr>
          <w:sz w:val="24"/>
          <w:szCs w:val="24"/>
        </w:rPr>
        <w:t>установить</w:t>
      </w:r>
      <w:r w:rsidR="00BE2F83" w:rsidRPr="00376119">
        <w:rPr>
          <w:spacing w:val="1"/>
          <w:sz w:val="24"/>
          <w:szCs w:val="24"/>
        </w:rPr>
        <w:t xml:space="preserve"> </w:t>
      </w:r>
      <w:r w:rsidR="00BE2F83" w:rsidRPr="00376119">
        <w:rPr>
          <w:sz w:val="24"/>
          <w:szCs w:val="24"/>
        </w:rPr>
        <w:t>дефициты</w:t>
      </w:r>
      <w:r w:rsidR="00BE2F83" w:rsidRPr="00376119">
        <w:rPr>
          <w:spacing w:val="1"/>
          <w:sz w:val="24"/>
          <w:szCs w:val="24"/>
        </w:rPr>
        <w:t xml:space="preserve"> </w:t>
      </w:r>
      <w:r w:rsidR="00BE2F83" w:rsidRPr="00376119">
        <w:rPr>
          <w:sz w:val="24"/>
          <w:szCs w:val="24"/>
        </w:rPr>
        <w:t>в</w:t>
      </w:r>
      <w:r w:rsidR="00BE2F83" w:rsidRPr="00376119">
        <w:rPr>
          <w:spacing w:val="1"/>
          <w:sz w:val="24"/>
          <w:szCs w:val="24"/>
        </w:rPr>
        <w:t xml:space="preserve"> </w:t>
      </w:r>
      <w:r w:rsidR="00BE2F83" w:rsidRPr="00376119">
        <w:rPr>
          <w:sz w:val="24"/>
          <w:szCs w:val="24"/>
        </w:rPr>
        <w:t>овладении базовыми знаниями и умениями</w:t>
      </w:r>
      <w:r w:rsidR="0077653F">
        <w:rPr>
          <w:sz w:val="24"/>
          <w:szCs w:val="24"/>
        </w:rPr>
        <w:t>,</w:t>
      </w:r>
      <w:r w:rsidR="00BE2F83" w:rsidRPr="00376119">
        <w:rPr>
          <w:sz w:val="24"/>
          <w:szCs w:val="24"/>
        </w:rPr>
        <w:t xml:space="preserve"> как для каждого учащегося, так и для</w:t>
      </w:r>
      <w:r w:rsidR="00BE2F83" w:rsidRPr="00376119">
        <w:rPr>
          <w:spacing w:val="1"/>
          <w:sz w:val="24"/>
          <w:szCs w:val="24"/>
        </w:rPr>
        <w:t xml:space="preserve"> </w:t>
      </w:r>
      <w:r w:rsidR="00BE2F83" w:rsidRPr="00376119">
        <w:rPr>
          <w:sz w:val="24"/>
          <w:szCs w:val="24"/>
        </w:rPr>
        <w:t>класса в</w:t>
      </w:r>
      <w:r w:rsidR="00BE2F83" w:rsidRPr="00376119">
        <w:rPr>
          <w:spacing w:val="9"/>
          <w:sz w:val="24"/>
          <w:szCs w:val="24"/>
        </w:rPr>
        <w:t xml:space="preserve"> </w:t>
      </w:r>
      <w:r w:rsidR="00BE2F83" w:rsidRPr="00376119">
        <w:rPr>
          <w:sz w:val="24"/>
          <w:szCs w:val="24"/>
        </w:rPr>
        <w:t>целом;</w:t>
      </w:r>
    </w:p>
    <w:p w:rsidR="00BE2F83" w:rsidRPr="00376119" w:rsidRDefault="006A511B" w:rsidP="00376119">
      <w:pPr>
        <w:tabs>
          <w:tab w:val="left" w:pos="1766"/>
          <w:tab w:val="left" w:pos="1767"/>
          <w:tab w:val="left" w:pos="10065"/>
        </w:tabs>
        <w:spacing w:before="6" w:line="237" w:lineRule="auto"/>
        <w:jc w:val="both"/>
        <w:rPr>
          <w:sz w:val="24"/>
          <w:szCs w:val="24"/>
        </w:rPr>
      </w:pPr>
      <w:r w:rsidRPr="00376119">
        <w:rPr>
          <w:sz w:val="24"/>
          <w:szCs w:val="24"/>
        </w:rPr>
        <w:t>2.</w:t>
      </w:r>
      <w:r w:rsidR="00DA1F57" w:rsidRPr="00376119">
        <w:rPr>
          <w:sz w:val="24"/>
          <w:szCs w:val="24"/>
        </w:rPr>
        <w:t>.</w:t>
      </w:r>
      <w:r w:rsidR="00BE2F83" w:rsidRPr="00376119">
        <w:rPr>
          <w:sz w:val="24"/>
          <w:szCs w:val="24"/>
        </w:rPr>
        <w:t xml:space="preserve">Проектировать и проводить урок в логике </w:t>
      </w:r>
      <w:proofErr w:type="spellStart"/>
      <w:r w:rsidR="00BE2F83" w:rsidRPr="00376119">
        <w:rPr>
          <w:spacing w:val="-1"/>
          <w:sz w:val="24"/>
          <w:szCs w:val="24"/>
        </w:rPr>
        <w:t>системно</w:t>
      </w:r>
      <w:r w:rsidR="0077653F">
        <w:rPr>
          <w:spacing w:val="-1"/>
          <w:sz w:val="24"/>
          <w:szCs w:val="24"/>
        </w:rPr>
        <w:t>-</w:t>
      </w:r>
      <w:r w:rsidR="00BE2F83" w:rsidRPr="00376119">
        <w:rPr>
          <w:sz w:val="24"/>
          <w:szCs w:val="24"/>
        </w:rPr>
        <w:t>деятельностного</w:t>
      </w:r>
      <w:proofErr w:type="spellEnd"/>
      <w:r w:rsidR="00BE2F83" w:rsidRPr="00376119">
        <w:rPr>
          <w:spacing w:val="8"/>
          <w:sz w:val="24"/>
          <w:szCs w:val="24"/>
        </w:rPr>
        <w:t xml:space="preserve"> </w:t>
      </w:r>
      <w:r w:rsidR="00BE2F83" w:rsidRPr="00376119">
        <w:rPr>
          <w:sz w:val="24"/>
          <w:szCs w:val="24"/>
        </w:rPr>
        <w:t>подхода;</w:t>
      </w:r>
    </w:p>
    <w:p w:rsidR="00BE2F83" w:rsidRPr="00376119" w:rsidRDefault="006A511B" w:rsidP="00376119">
      <w:pPr>
        <w:tabs>
          <w:tab w:val="left" w:pos="1766"/>
          <w:tab w:val="left" w:pos="1767"/>
        </w:tabs>
        <w:spacing w:before="6" w:line="237" w:lineRule="auto"/>
        <w:jc w:val="both"/>
        <w:rPr>
          <w:sz w:val="24"/>
          <w:szCs w:val="24"/>
        </w:rPr>
      </w:pPr>
      <w:r w:rsidRPr="00376119">
        <w:rPr>
          <w:sz w:val="24"/>
          <w:szCs w:val="24"/>
        </w:rPr>
        <w:t>3</w:t>
      </w:r>
      <w:r w:rsidR="00DA1F57" w:rsidRPr="00376119">
        <w:rPr>
          <w:sz w:val="24"/>
          <w:szCs w:val="24"/>
        </w:rPr>
        <w:t>.</w:t>
      </w:r>
      <w:r w:rsidR="00BE2F83" w:rsidRPr="00376119">
        <w:rPr>
          <w:sz w:val="24"/>
          <w:szCs w:val="24"/>
        </w:rPr>
        <w:t>Рассмотреть</w:t>
      </w:r>
      <w:r w:rsidR="00BE2F83" w:rsidRPr="00376119">
        <w:rPr>
          <w:spacing w:val="8"/>
          <w:sz w:val="24"/>
          <w:szCs w:val="24"/>
        </w:rPr>
        <w:t xml:space="preserve"> </w:t>
      </w:r>
      <w:r w:rsidR="00BE2F83" w:rsidRPr="00376119">
        <w:rPr>
          <w:sz w:val="24"/>
          <w:szCs w:val="24"/>
        </w:rPr>
        <w:t>и</w:t>
      </w:r>
      <w:r w:rsidR="00BE2F83" w:rsidRPr="00376119">
        <w:rPr>
          <w:spacing w:val="13"/>
          <w:sz w:val="24"/>
          <w:szCs w:val="24"/>
        </w:rPr>
        <w:t xml:space="preserve"> </w:t>
      </w:r>
      <w:r w:rsidR="00BE2F83" w:rsidRPr="00376119">
        <w:rPr>
          <w:sz w:val="24"/>
          <w:szCs w:val="24"/>
        </w:rPr>
        <w:t>провести</w:t>
      </w:r>
      <w:r w:rsidR="00BE2F83" w:rsidRPr="00376119">
        <w:rPr>
          <w:spacing w:val="13"/>
          <w:sz w:val="24"/>
          <w:szCs w:val="24"/>
        </w:rPr>
        <w:t xml:space="preserve"> </w:t>
      </w:r>
      <w:r w:rsidR="00BE2F83" w:rsidRPr="00376119">
        <w:rPr>
          <w:sz w:val="24"/>
          <w:szCs w:val="24"/>
        </w:rPr>
        <w:t>детальный</w:t>
      </w:r>
      <w:r w:rsidR="00BE2F83" w:rsidRPr="00376119">
        <w:rPr>
          <w:spacing w:val="13"/>
          <w:sz w:val="24"/>
          <w:szCs w:val="24"/>
        </w:rPr>
        <w:t xml:space="preserve"> </w:t>
      </w:r>
      <w:r w:rsidR="00BE2F83" w:rsidRPr="00376119">
        <w:rPr>
          <w:sz w:val="24"/>
          <w:szCs w:val="24"/>
        </w:rPr>
        <w:t>анализ</w:t>
      </w:r>
      <w:r w:rsidR="00BE2F83" w:rsidRPr="00376119">
        <w:rPr>
          <w:spacing w:val="13"/>
          <w:sz w:val="24"/>
          <w:szCs w:val="24"/>
        </w:rPr>
        <w:t xml:space="preserve"> </w:t>
      </w:r>
      <w:r w:rsidR="00BE2F83" w:rsidRPr="00376119">
        <w:rPr>
          <w:sz w:val="24"/>
          <w:szCs w:val="24"/>
        </w:rPr>
        <w:t>результатов</w:t>
      </w:r>
      <w:r w:rsidR="00BE2F83" w:rsidRPr="00376119">
        <w:rPr>
          <w:spacing w:val="14"/>
          <w:sz w:val="24"/>
          <w:szCs w:val="24"/>
        </w:rPr>
        <w:t xml:space="preserve"> </w:t>
      </w:r>
      <w:r w:rsidR="00BE2F83" w:rsidRPr="00376119">
        <w:rPr>
          <w:sz w:val="24"/>
          <w:szCs w:val="24"/>
        </w:rPr>
        <w:t>ВПР</w:t>
      </w:r>
      <w:r w:rsidR="00BE2F83" w:rsidRPr="00376119">
        <w:rPr>
          <w:spacing w:val="12"/>
          <w:sz w:val="24"/>
          <w:szCs w:val="24"/>
        </w:rPr>
        <w:t xml:space="preserve"> </w:t>
      </w:r>
      <w:r w:rsidR="00BE2F83" w:rsidRPr="00376119">
        <w:rPr>
          <w:sz w:val="24"/>
          <w:szCs w:val="24"/>
        </w:rPr>
        <w:t>на</w:t>
      </w:r>
      <w:r w:rsidR="00BE2F83" w:rsidRPr="00376119">
        <w:rPr>
          <w:spacing w:val="-57"/>
          <w:sz w:val="24"/>
          <w:szCs w:val="24"/>
        </w:rPr>
        <w:t xml:space="preserve"> </w:t>
      </w:r>
      <w:r w:rsidR="00BE2F83" w:rsidRPr="00376119">
        <w:rPr>
          <w:sz w:val="24"/>
          <w:szCs w:val="24"/>
        </w:rPr>
        <w:t>заседании</w:t>
      </w:r>
      <w:r w:rsidR="00BE2F83" w:rsidRPr="00376119">
        <w:rPr>
          <w:spacing w:val="23"/>
          <w:sz w:val="24"/>
          <w:szCs w:val="24"/>
        </w:rPr>
        <w:t xml:space="preserve"> Ш</w:t>
      </w:r>
      <w:r w:rsidR="00BE2F83" w:rsidRPr="00376119">
        <w:rPr>
          <w:sz w:val="24"/>
          <w:szCs w:val="24"/>
        </w:rPr>
        <w:t>МО</w:t>
      </w:r>
      <w:r w:rsidR="00BE2F83" w:rsidRPr="00376119">
        <w:rPr>
          <w:spacing w:val="2"/>
          <w:sz w:val="24"/>
          <w:szCs w:val="24"/>
        </w:rPr>
        <w:t xml:space="preserve"> </w:t>
      </w:r>
      <w:r w:rsidR="00376119" w:rsidRPr="00376119">
        <w:rPr>
          <w:sz w:val="24"/>
          <w:szCs w:val="24"/>
        </w:rPr>
        <w:t xml:space="preserve">старших </w:t>
      </w:r>
      <w:r w:rsidR="00BE2F83" w:rsidRPr="00376119">
        <w:rPr>
          <w:spacing w:val="-6"/>
          <w:sz w:val="24"/>
          <w:szCs w:val="24"/>
        </w:rPr>
        <w:t xml:space="preserve"> </w:t>
      </w:r>
      <w:r w:rsidR="00BE2F83" w:rsidRPr="00376119">
        <w:rPr>
          <w:sz w:val="24"/>
          <w:szCs w:val="24"/>
        </w:rPr>
        <w:t>классов.</w:t>
      </w:r>
    </w:p>
    <w:p w:rsidR="00376119" w:rsidRPr="00376119" w:rsidRDefault="00376119" w:rsidP="00376119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76119">
        <w:rPr>
          <w:color w:val="000000"/>
        </w:rPr>
        <w:t xml:space="preserve">4. Включать в работу с </w:t>
      </w:r>
      <w:proofErr w:type="gramStart"/>
      <w:r w:rsidRPr="00376119">
        <w:rPr>
          <w:color w:val="000000"/>
        </w:rPr>
        <w:t>обучающимися</w:t>
      </w:r>
      <w:proofErr w:type="gramEnd"/>
      <w:r w:rsidRPr="00376119">
        <w:rPr>
          <w:color w:val="000000"/>
        </w:rPr>
        <w:t xml:space="preserve"> в течение всего периода обучения задания не только базового, но и повышенного уровня сложности для отработки умений составления последовательного связного текста на основе знания исторических фактов, а также на развитие умений формулировать положения, содержащие причинно-следственные связи.</w:t>
      </w:r>
    </w:p>
    <w:p w:rsidR="00376119" w:rsidRPr="00376119" w:rsidRDefault="00376119" w:rsidP="00376119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76119">
        <w:rPr>
          <w:color w:val="000000"/>
        </w:rPr>
        <w:t>5. На уроках организовать на достаточном уровне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работе.</w:t>
      </w:r>
    </w:p>
    <w:p w:rsidR="00376119" w:rsidRPr="00376119" w:rsidRDefault="00376119" w:rsidP="00376119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76119">
        <w:rPr>
          <w:color w:val="000000"/>
        </w:rPr>
        <w:t>6.Вести в контрольные и другие проверочные работы задания по формулировке исторических терминов и понятий, по определению причинно-следственных связей и формированию умений письменной речи при характеристике исторического явлений.</w:t>
      </w:r>
    </w:p>
    <w:p w:rsidR="00376119" w:rsidRPr="00376119" w:rsidRDefault="00376119" w:rsidP="00376119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376119">
        <w:rPr>
          <w:color w:val="000000"/>
        </w:rPr>
        <w:t>7. Совершенствовать навыки работы учащихся со справочной литературой</w:t>
      </w:r>
    </w:p>
    <w:p w:rsidR="00376119" w:rsidRPr="00376119" w:rsidRDefault="00376119" w:rsidP="00376119">
      <w:pPr>
        <w:tabs>
          <w:tab w:val="left" w:pos="1766"/>
          <w:tab w:val="left" w:pos="1767"/>
        </w:tabs>
        <w:spacing w:before="6" w:line="237" w:lineRule="auto"/>
        <w:jc w:val="both"/>
        <w:rPr>
          <w:sz w:val="24"/>
          <w:szCs w:val="24"/>
        </w:rPr>
      </w:pPr>
    </w:p>
    <w:p w:rsidR="00D40C26" w:rsidRDefault="00D40C26" w:rsidP="00DB68B2">
      <w:pPr>
        <w:jc w:val="both"/>
      </w:pPr>
    </w:p>
    <w:sectPr w:rsidR="00D40C26" w:rsidSect="0077653F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6349D"/>
    <w:multiLevelType w:val="hybridMultilevel"/>
    <w:tmpl w:val="4D26FC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F81E64"/>
    <w:multiLevelType w:val="hybridMultilevel"/>
    <w:tmpl w:val="3790E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430B8F"/>
    <w:multiLevelType w:val="hybridMultilevel"/>
    <w:tmpl w:val="347C056C"/>
    <w:lvl w:ilvl="0" w:tplc="0419000D">
      <w:start w:val="1"/>
      <w:numFmt w:val="bullet"/>
      <w:lvlText w:val=""/>
      <w:lvlJc w:val="left"/>
      <w:pPr>
        <w:ind w:left="9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>
    <w:nsid w:val="61802D6C"/>
    <w:multiLevelType w:val="hybridMultilevel"/>
    <w:tmpl w:val="99BC432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32514F4"/>
    <w:multiLevelType w:val="multilevel"/>
    <w:tmpl w:val="A8BEF600"/>
    <w:lvl w:ilvl="0">
      <w:start w:val="1"/>
      <w:numFmt w:val="decimal"/>
      <w:lvlText w:val="%1."/>
      <w:lvlJc w:val="left"/>
      <w:pPr>
        <w:ind w:left="128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02" w:hanging="3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25" w:hanging="3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70" w:hanging="3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5" w:hanging="3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0" w:hanging="3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5" w:hanging="3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3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6" w:hanging="384"/>
      </w:pPr>
      <w:rPr>
        <w:rFonts w:hint="default"/>
        <w:lang w:val="ru-RU" w:eastAsia="en-US" w:bidi="ar-SA"/>
      </w:rPr>
    </w:lvl>
  </w:abstractNum>
  <w:abstractNum w:abstractNumId="5">
    <w:nsid w:val="7D435724"/>
    <w:multiLevelType w:val="hybridMultilevel"/>
    <w:tmpl w:val="74AE9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2F83"/>
    <w:rsid w:val="001E4086"/>
    <w:rsid w:val="0024218D"/>
    <w:rsid w:val="00376119"/>
    <w:rsid w:val="003B7098"/>
    <w:rsid w:val="004167C2"/>
    <w:rsid w:val="004B5EE9"/>
    <w:rsid w:val="005A2596"/>
    <w:rsid w:val="00611208"/>
    <w:rsid w:val="006A511B"/>
    <w:rsid w:val="006D54C8"/>
    <w:rsid w:val="00745D5D"/>
    <w:rsid w:val="0077653F"/>
    <w:rsid w:val="00793D8E"/>
    <w:rsid w:val="007A59AE"/>
    <w:rsid w:val="0089592D"/>
    <w:rsid w:val="00A03D32"/>
    <w:rsid w:val="00A058BD"/>
    <w:rsid w:val="00A21C6A"/>
    <w:rsid w:val="00A54400"/>
    <w:rsid w:val="00AB62A7"/>
    <w:rsid w:val="00BC0B72"/>
    <w:rsid w:val="00BE2F83"/>
    <w:rsid w:val="00CB6A72"/>
    <w:rsid w:val="00CC47D4"/>
    <w:rsid w:val="00D02E45"/>
    <w:rsid w:val="00D041DA"/>
    <w:rsid w:val="00D16759"/>
    <w:rsid w:val="00D40C26"/>
    <w:rsid w:val="00D555C6"/>
    <w:rsid w:val="00D71A48"/>
    <w:rsid w:val="00DA1F57"/>
    <w:rsid w:val="00DB68B2"/>
    <w:rsid w:val="00EE33E9"/>
    <w:rsid w:val="00EF7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F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BE2F83"/>
    <w:pPr>
      <w:ind w:left="217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2F83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E2F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E2F83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E2F8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F83"/>
    <w:pPr>
      <w:spacing w:line="256" w:lineRule="exact"/>
      <w:ind w:left="107"/>
    </w:pPr>
  </w:style>
  <w:style w:type="paragraph" w:customStyle="1" w:styleId="Heading2">
    <w:name w:val="Heading 2"/>
    <w:basedOn w:val="a"/>
    <w:uiPriority w:val="1"/>
    <w:qFormat/>
    <w:rsid w:val="00BE2F83"/>
    <w:pPr>
      <w:ind w:left="1102"/>
      <w:outlineLvl w:val="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BE2F83"/>
    <w:pPr>
      <w:ind w:left="1102"/>
      <w:jc w:val="both"/>
    </w:pPr>
  </w:style>
  <w:style w:type="paragraph" w:customStyle="1" w:styleId="Heading1">
    <w:name w:val="Heading 1"/>
    <w:basedOn w:val="a"/>
    <w:uiPriority w:val="1"/>
    <w:qFormat/>
    <w:rsid w:val="00BE2F83"/>
    <w:pPr>
      <w:ind w:left="941"/>
      <w:outlineLvl w:val="1"/>
    </w:pPr>
    <w:rPr>
      <w:b/>
      <w:bCs/>
      <w:sz w:val="24"/>
      <w:szCs w:val="24"/>
    </w:rPr>
  </w:style>
  <w:style w:type="paragraph" w:styleId="a6">
    <w:name w:val="Normal (Web)"/>
    <w:basedOn w:val="a"/>
    <w:uiPriority w:val="99"/>
    <w:unhideWhenUsed/>
    <w:rsid w:val="00A03D3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54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A5FB03-C0C8-45AC-A476-C0A956CC4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2202</Words>
  <Characters>12553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SHOL7</dc:creator>
  <cp:lastModifiedBy>1</cp:lastModifiedBy>
  <cp:revision>4</cp:revision>
  <dcterms:created xsi:type="dcterms:W3CDTF">2024-07-18T03:25:00Z</dcterms:created>
  <dcterms:modified xsi:type="dcterms:W3CDTF">2024-08-01T03:33:00Z</dcterms:modified>
</cp:coreProperties>
</file>