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331" w:rsidRPr="002D3232" w:rsidRDefault="009C0331" w:rsidP="009C0331">
      <w:pPr>
        <w:spacing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2D323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МИНИСТЕРСТВО ПРОСВЕЩЕНИЯ РОССИЙСКОЙ ФЕДЕРАЦИИ</w:t>
      </w:r>
    </w:p>
    <w:p w:rsidR="009C0331" w:rsidRPr="002D3232" w:rsidRDefault="009C0331" w:rsidP="009C0331">
      <w:pPr>
        <w:spacing w:line="24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D3232">
        <w:rPr>
          <w:rFonts w:ascii="Times New Roman" w:hAnsi="Times New Roman" w:cs="Times New Roman"/>
          <w:color w:val="000000"/>
          <w:sz w:val="28"/>
          <w:szCs w:val="28"/>
        </w:rPr>
        <w:t>Министерство образования и молодежной политики Свердловской области</w:t>
      </w:r>
    </w:p>
    <w:p w:rsidR="009C0331" w:rsidRPr="002D3232" w:rsidRDefault="009C0331" w:rsidP="009C0331">
      <w:pPr>
        <w:spacing w:line="240" w:lineRule="atLeast"/>
        <w:ind w:firstLine="22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D3232">
        <w:rPr>
          <w:rFonts w:ascii="Times New Roman" w:hAnsi="Times New Roman" w:cs="Times New Roman"/>
          <w:color w:val="000000"/>
          <w:sz w:val="28"/>
          <w:szCs w:val="28"/>
        </w:rPr>
        <w:t>Государственное бюджетное общеобразовательное учреждение Свердловской области "</w:t>
      </w:r>
      <w:proofErr w:type="spellStart"/>
      <w:r w:rsidRPr="002D3232">
        <w:rPr>
          <w:rFonts w:ascii="Times New Roman" w:hAnsi="Times New Roman" w:cs="Times New Roman"/>
          <w:color w:val="000000"/>
          <w:sz w:val="28"/>
          <w:szCs w:val="28"/>
        </w:rPr>
        <w:t>Новолялинская</w:t>
      </w:r>
      <w:proofErr w:type="spellEnd"/>
      <w:r w:rsidRPr="002D3232">
        <w:rPr>
          <w:rFonts w:ascii="Times New Roman" w:hAnsi="Times New Roman" w:cs="Times New Roman"/>
          <w:color w:val="000000"/>
          <w:sz w:val="28"/>
          <w:szCs w:val="28"/>
        </w:rPr>
        <w:t xml:space="preserve"> школа, реализующая адаптированные  основные общеобразовательные программы"</w:t>
      </w:r>
    </w:p>
    <w:p w:rsidR="009C0331" w:rsidRPr="002D3232" w:rsidRDefault="009C0331" w:rsidP="009C0331">
      <w:pPr>
        <w:spacing w:line="240" w:lineRule="atLeast"/>
        <w:ind w:firstLine="22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D3232">
        <w:rPr>
          <w:rFonts w:ascii="Times New Roman" w:hAnsi="Times New Roman" w:cs="Times New Roman"/>
          <w:color w:val="000000"/>
          <w:sz w:val="28"/>
          <w:szCs w:val="28"/>
        </w:rPr>
        <w:t>ГБОУ СО «</w:t>
      </w:r>
      <w:proofErr w:type="spellStart"/>
      <w:r w:rsidRPr="002D3232">
        <w:rPr>
          <w:rFonts w:ascii="Times New Roman" w:hAnsi="Times New Roman" w:cs="Times New Roman"/>
          <w:color w:val="000000"/>
          <w:sz w:val="28"/>
          <w:szCs w:val="28"/>
        </w:rPr>
        <w:t>Новолялинская</w:t>
      </w:r>
      <w:proofErr w:type="spellEnd"/>
      <w:r w:rsidRPr="002D3232">
        <w:rPr>
          <w:rFonts w:ascii="Times New Roman" w:hAnsi="Times New Roman" w:cs="Times New Roman"/>
          <w:color w:val="000000"/>
          <w:sz w:val="28"/>
          <w:szCs w:val="28"/>
        </w:rPr>
        <w:t xml:space="preserve"> школа»</w:t>
      </w:r>
    </w:p>
    <w:p w:rsidR="009C0331" w:rsidRPr="002D3232" w:rsidRDefault="009C0331" w:rsidP="009C0331">
      <w:pPr>
        <w:spacing w:line="240" w:lineRule="atLeast"/>
        <w:ind w:firstLine="22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0442" w:type="dxa"/>
        <w:tblInd w:w="-5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81"/>
        <w:gridCol w:w="3480"/>
        <w:gridCol w:w="3481"/>
      </w:tblGrid>
      <w:tr w:rsidR="009C0331" w:rsidRPr="002D3232" w:rsidTr="00F5710B"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C0331" w:rsidRPr="002D3232" w:rsidRDefault="009C0331" w:rsidP="00F5710B">
            <w:pPr>
              <w:spacing w:line="240" w:lineRule="atLeast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РАССМОТРЕНО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  <w:t>Руководитель ШМО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______Иванова</w:t>
            </w:r>
            <w:proofErr w:type="spellEnd"/>
            <w:r w:rsidRPr="002D3232">
              <w:rPr>
                <w:rFonts w:ascii="Times New Roman" w:hAnsi="Times New Roman" w:cs="Times New Roman"/>
                <w:sz w:val="28"/>
                <w:szCs w:val="28"/>
              </w:rPr>
              <w:t xml:space="preserve"> Н. И.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Протокол № </w:t>
            </w:r>
            <w:r w:rsidR="009F70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9C0331" w:rsidRPr="002D3232" w:rsidRDefault="009C0331" w:rsidP="00F5710B">
            <w:pPr>
              <w:spacing w:line="240" w:lineRule="atLeast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от "</w:t>
            </w:r>
            <w:r w:rsidR="009F70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9F70D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" августа 202</w:t>
            </w:r>
            <w:r w:rsidRPr="002D32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C0331" w:rsidRPr="002D3232" w:rsidRDefault="009C0331" w:rsidP="00F5710B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  <w:t>заместитель директора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______Шевченко</w:t>
            </w:r>
            <w:proofErr w:type="spellEnd"/>
            <w:r w:rsidRPr="002D3232">
              <w:rPr>
                <w:rFonts w:ascii="Times New Roman" w:hAnsi="Times New Roman" w:cs="Times New Roman"/>
                <w:sz w:val="28"/>
                <w:szCs w:val="28"/>
              </w:rPr>
              <w:t xml:space="preserve"> Л.Ю.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  <w:t>Протокол № </w:t>
            </w:r>
            <w:r w:rsidR="009F70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D3232">
              <w:rPr>
                <w:rFonts w:ascii="Times New Roman" w:hAnsi="Times New Roman" w:cs="Times New Roman"/>
                <w:sz w:val="28"/>
                <w:szCs w:val="28"/>
                <w:u w:val="single"/>
              </w:rPr>
              <w:br/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  <w:t>от "</w:t>
            </w:r>
            <w:r w:rsidR="009F70D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"августа  202</w:t>
            </w:r>
            <w:r w:rsidRPr="002D32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C0331" w:rsidRPr="002D3232" w:rsidRDefault="009C0331" w:rsidP="00F5710B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  <w:t>директор ГБОУ СО "</w:t>
            </w:r>
            <w:proofErr w:type="spellStart"/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Новолялинская</w:t>
            </w:r>
            <w:proofErr w:type="spellEnd"/>
            <w:r w:rsidRPr="002D3232">
              <w:rPr>
                <w:rFonts w:ascii="Times New Roman" w:hAnsi="Times New Roman" w:cs="Times New Roman"/>
                <w:sz w:val="28"/>
                <w:szCs w:val="28"/>
              </w:rPr>
              <w:t xml:space="preserve"> школа"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  <w:t>________ Попова М.А.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  <w:t>Приказ № </w:t>
            </w:r>
            <w:r w:rsidR="009F70D2">
              <w:rPr>
                <w:rFonts w:ascii="Times New Roman" w:hAnsi="Times New Roman" w:cs="Times New Roman"/>
                <w:sz w:val="28"/>
                <w:szCs w:val="28"/>
              </w:rPr>
              <w:t>188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br/>
              <w:t>от "</w:t>
            </w:r>
            <w:r w:rsidR="009F70D2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" августа 202</w:t>
            </w:r>
            <w:r w:rsidRPr="002D32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2D3232"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</w:tr>
    </w:tbl>
    <w:p w:rsidR="009C0331" w:rsidRPr="002D3232" w:rsidRDefault="009C0331" w:rsidP="009C0331">
      <w:pPr>
        <w:spacing w:before="240" w:after="120" w:line="240" w:lineRule="atLeast"/>
        <w:jc w:val="center"/>
        <w:outlineLvl w:val="1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</w:p>
    <w:p w:rsidR="009C0331" w:rsidRPr="002D3232" w:rsidRDefault="009C0331" w:rsidP="009C0331">
      <w:pPr>
        <w:spacing w:before="240" w:after="120" w:line="240" w:lineRule="atLeast"/>
        <w:outlineLvl w:val="1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</w:p>
    <w:p w:rsidR="009C0331" w:rsidRPr="002D3232" w:rsidRDefault="009C0331" w:rsidP="009C0331">
      <w:pPr>
        <w:spacing w:before="240" w:after="120" w:line="240" w:lineRule="atLeast"/>
        <w:jc w:val="center"/>
        <w:outlineLvl w:val="1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r w:rsidRPr="002D3232"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>РАБОЧАЯ ПРОГРАММА</w:t>
      </w:r>
    </w:p>
    <w:p w:rsidR="009C0331" w:rsidRPr="002D3232" w:rsidRDefault="009C0331" w:rsidP="009C0331">
      <w:pPr>
        <w:spacing w:before="240" w:after="120" w:line="240" w:lineRule="atLeast"/>
        <w:jc w:val="center"/>
        <w:outlineLvl w:val="1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r w:rsidRPr="002D3232"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>мтематике</w:t>
      </w:r>
    </w:p>
    <w:p w:rsidR="009C0331" w:rsidRPr="002D3232" w:rsidRDefault="009C0331" w:rsidP="009C0331">
      <w:pPr>
        <w:spacing w:before="240" w:after="120" w:line="240" w:lineRule="atLeast"/>
        <w:jc w:val="center"/>
        <w:outlineLvl w:val="1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r w:rsidRPr="002D3232"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>1-4 класс</w:t>
      </w:r>
    </w:p>
    <w:p w:rsidR="009C0331" w:rsidRPr="002D3232" w:rsidRDefault="009C0331" w:rsidP="009C0331">
      <w:pPr>
        <w:spacing w:before="240" w:after="120" w:line="240" w:lineRule="atLeast"/>
        <w:jc w:val="center"/>
        <w:outlineLvl w:val="1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r w:rsidRPr="002D3232"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lang w:val="en-US"/>
        </w:rPr>
        <w:t>ID</w:t>
      </w:r>
      <w:r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 xml:space="preserve"> 580425</w:t>
      </w:r>
    </w:p>
    <w:p w:rsidR="009C0331" w:rsidRPr="002D3232" w:rsidRDefault="009C0331" w:rsidP="009C0331">
      <w:pPr>
        <w:spacing w:before="240" w:after="120" w:line="240" w:lineRule="atLeast"/>
        <w:jc w:val="center"/>
        <w:outlineLvl w:val="1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r w:rsidRPr="002D3232"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br/>
      </w:r>
    </w:p>
    <w:p w:rsidR="009C0331" w:rsidRPr="002D3232" w:rsidRDefault="009C0331" w:rsidP="009C0331">
      <w:pPr>
        <w:spacing w:line="240" w:lineRule="atLeast"/>
        <w:ind w:firstLine="227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9C0331" w:rsidRPr="002D3232" w:rsidRDefault="009C0331" w:rsidP="009C0331">
      <w:pPr>
        <w:spacing w:line="240" w:lineRule="atLeast"/>
        <w:ind w:firstLine="227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2D3232">
        <w:rPr>
          <w:rFonts w:ascii="Times New Roman" w:hAnsi="Times New Roman" w:cs="Times New Roman"/>
          <w:color w:val="000000"/>
          <w:sz w:val="28"/>
          <w:szCs w:val="28"/>
        </w:rPr>
        <w:t>Составители:  Иванова Н. И.</w:t>
      </w:r>
    </w:p>
    <w:p w:rsidR="009C0331" w:rsidRPr="002D3232" w:rsidRDefault="009C0331" w:rsidP="009C0331">
      <w:pPr>
        <w:spacing w:line="240" w:lineRule="atLeast"/>
        <w:ind w:firstLine="227"/>
        <w:rPr>
          <w:rFonts w:ascii="Times New Roman" w:hAnsi="Times New Roman" w:cs="Times New Roman"/>
          <w:color w:val="000000"/>
          <w:sz w:val="28"/>
          <w:szCs w:val="28"/>
        </w:rPr>
      </w:pPr>
      <w:r w:rsidRPr="002D323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Храмцова </w:t>
      </w:r>
      <w:r w:rsidRPr="002D323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Е. М.</w:t>
      </w:r>
    </w:p>
    <w:p w:rsidR="009C0331" w:rsidRPr="002D3232" w:rsidRDefault="009C0331" w:rsidP="009C0331">
      <w:pPr>
        <w:spacing w:line="240" w:lineRule="atLeast"/>
        <w:ind w:firstLine="227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9C0331" w:rsidRPr="002D3232" w:rsidRDefault="009C0331" w:rsidP="009C0331">
      <w:pPr>
        <w:spacing w:line="24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C0331" w:rsidRDefault="009C0331" w:rsidP="009C0331">
      <w:pPr>
        <w:tabs>
          <w:tab w:val="left" w:pos="0"/>
        </w:tabs>
        <w:spacing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2D323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Новая Ляля, 2023</w:t>
      </w:r>
    </w:p>
    <w:p w:rsidR="009C0331" w:rsidRDefault="009C0331" w:rsidP="001F4145">
      <w:pPr>
        <w:pStyle w:val="a3"/>
        <w:spacing w:before="0" w:after="0" w:line="360" w:lineRule="auto"/>
        <w:ind w:right="154" w:firstLine="709"/>
        <w:rPr>
          <w:sz w:val="24"/>
          <w:szCs w:val="24"/>
        </w:rPr>
      </w:pPr>
    </w:p>
    <w:p w:rsidR="001F4145" w:rsidRPr="00634A3B" w:rsidRDefault="001F4145" w:rsidP="001F4145">
      <w:pPr>
        <w:pStyle w:val="a3"/>
        <w:spacing w:before="0" w:after="0" w:line="360" w:lineRule="auto"/>
        <w:ind w:right="154" w:firstLine="709"/>
        <w:rPr>
          <w:sz w:val="24"/>
          <w:szCs w:val="24"/>
        </w:rPr>
      </w:pPr>
      <w:r w:rsidRPr="00634A3B">
        <w:rPr>
          <w:sz w:val="24"/>
          <w:szCs w:val="24"/>
        </w:rPr>
        <w:lastRenderedPageBreak/>
        <w:t xml:space="preserve">Примерная рабочая программа по предмету «Математика» на уровне начального общего образования составлена на основе ФАОП НОО для обучающихся с ЗПР и Требований к результатам освоения программы, представленных в Федеральном государственном образовательном стандарте начального общего образования обучающихся с ОВЗ, а также Примерной программы воспитания. </w:t>
      </w:r>
    </w:p>
    <w:p w:rsidR="001F4145" w:rsidRPr="00634A3B" w:rsidRDefault="001F4145" w:rsidP="001F4145">
      <w:pPr>
        <w:pStyle w:val="a3"/>
        <w:spacing w:before="0" w:after="0" w:line="360" w:lineRule="auto"/>
        <w:ind w:right="154" w:firstLine="709"/>
        <w:rPr>
          <w:sz w:val="24"/>
          <w:szCs w:val="24"/>
        </w:rPr>
      </w:pPr>
    </w:p>
    <w:p w:rsidR="001F4145" w:rsidRPr="00634A3B" w:rsidRDefault="001F4145" w:rsidP="001F4145">
      <w:pPr>
        <w:pStyle w:val="1"/>
        <w:rPr>
          <w:rFonts w:cs="Times New Roman"/>
          <w:sz w:val="24"/>
          <w:szCs w:val="24"/>
        </w:rPr>
      </w:pPr>
      <w:bookmarkStart w:id="0" w:name="_Toc139358023"/>
      <w:bookmarkStart w:id="1" w:name="_Toc142903356"/>
      <w:r w:rsidRPr="00634A3B">
        <w:rPr>
          <w:rFonts w:cs="Times New Roman"/>
          <w:sz w:val="24"/>
          <w:szCs w:val="24"/>
        </w:rPr>
        <w:t>ПОЯСНИТЕЛЬНАЯ ЗАПИСК</w:t>
      </w:r>
      <w:bookmarkEnd w:id="0"/>
      <w:r w:rsidRPr="00634A3B">
        <w:rPr>
          <w:rFonts w:cs="Times New Roman"/>
          <w:sz w:val="24"/>
          <w:szCs w:val="24"/>
        </w:rPr>
        <w:t>А</w:t>
      </w:r>
      <w:bookmarkEnd w:id="1"/>
      <w:r w:rsidRPr="00634A3B">
        <w:rPr>
          <w:rFonts w:cs="Times New Roman"/>
          <w:sz w:val="24"/>
          <w:szCs w:val="24"/>
        </w:rPr>
        <w:t xml:space="preserve"> </w:t>
      </w:r>
    </w:p>
    <w:p w:rsidR="001F4145" w:rsidRPr="00634A3B" w:rsidRDefault="001F4145" w:rsidP="001F4145">
      <w:pPr>
        <w:pStyle w:val="a3"/>
        <w:spacing w:before="0" w:after="0" w:line="360" w:lineRule="auto"/>
        <w:ind w:right="154" w:firstLine="709"/>
        <w:rPr>
          <w:sz w:val="24"/>
          <w:szCs w:val="24"/>
        </w:rPr>
      </w:pPr>
      <w:proofErr w:type="gramStart"/>
      <w:r w:rsidRPr="00634A3B">
        <w:rPr>
          <w:sz w:val="24"/>
          <w:szCs w:val="24"/>
        </w:rPr>
        <w:t xml:space="preserve">Программа по учебному предмету «Математика» (предметная область «Математика и информатика») включает пояснительную записку, содержание учебного предмета «Математика» для 1 (1 дополнительного) —4 классов начальной школы, распределённое по годам обучения, планируемые результаты освоения учебного предмета «Математика» на уровне начального общего образования и тематическое планирование изучения курса. </w:t>
      </w:r>
      <w:proofErr w:type="gramEnd"/>
    </w:p>
    <w:p w:rsidR="001F4145" w:rsidRPr="00634A3B" w:rsidRDefault="001F4145" w:rsidP="001F4145">
      <w:pPr>
        <w:pStyle w:val="a3"/>
        <w:spacing w:before="0" w:after="0" w:line="360" w:lineRule="auto"/>
        <w:ind w:right="154" w:firstLine="709"/>
        <w:rPr>
          <w:sz w:val="24"/>
          <w:szCs w:val="24"/>
        </w:rPr>
      </w:pPr>
      <w:r w:rsidRPr="00634A3B">
        <w:rPr>
          <w:sz w:val="24"/>
          <w:szCs w:val="24"/>
        </w:rPr>
        <w:t>Пояснительная записка отражает общие цели и задачи изучения предмета, характеристику психологических предпосылок к его изучению младшими школьниками; характеристику особенностей его изучения обучающимися с ЗПР; место в структуре учебного плана, а также подходы к отбору содержания с учетом особых образовательных потребностей детей с ЗПР, планируемым результатам и тематическому планированию.</w:t>
      </w:r>
    </w:p>
    <w:p w:rsidR="001F4145" w:rsidRPr="00634A3B" w:rsidRDefault="001F4145" w:rsidP="001F4145">
      <w:pPr>
        <w:pStyle w:val="a3"/>
        <w:spacing w:before="0" w:after="0" w:line="360" w:lineRule="auto"/>
        <w:ind w:right="154" w:firstLine="709"/>
        <w:rPr>
          <w:sz w:val="24"/>
          <w:szCs w:val="24"/>
        </w:rPr>
      </w:pPr>
      <w:r w:rsidRPr="00634A3B">
        <w:rPr>
          <w:sz w:val="24"/>
          <w:szCs w:val="24"/>
        </w:rPr>
        <w:t xml:space="preserve">Содержание обучения раскрывает содержательные линии, которые предлагаются для обязательного изучения в каждом классе начальной школы. </w:t>
      </w:r>
    </w:p>
    <w:p w:rsidR="001F4145" w:rsidRPr="00634A3B" w:rsidRDefault="001F4145" w:rsidP="001F4145">
      <w:pPr>
        <w:pStyle w:val="a3"/>
        <w:spacing w:before="0" w:after="0" w:line="360" w:lineRule="auto"/>
        <w:ind w:right="154" w:firstLine="709"/>
        <w:rPr>
          <w:sz w:val="24"/>
          <w:szCs w:val="24"/>
        </w:rPr>
      </w:pPr>
      <w:r w:rsidRPr="00634A3B">
        <w:rPr>
          <w:sz w:val="24"/>
          <w:szCs w:val="24"/>
        </w:rPr>
        <w:t xml:space="preserve">Содержание обучения в каждом классе завершается перечнем универсальных учебных действий (УУД) — познавательных, коммуникативных и регулятивных, которые возможно формировать средствами учебного предмета «Математика» с учётом возрастных особенностей и особых образовательных потребностей младших школьников с ЗПР. В первом, первом дополнительном и втором классах предлагается пропедевтический уровень формирования УУД. В познавательных универсальных учебных действиях выделен специальный раздел «Работа с информацией». С учётом того, что выполнение правил совместной деятельности строится на интеграции регулятивных (определённые волевые усилия, </w:t>
      </w:r>
      <w:proofErr w:type="spellStart"/>
      <w:r w:rsidRPr="00634A3B">
        <w:rPr>
          <w:sz w:val="24"/>
          <w:szCs w:val="24"/>
        </w:rPr>
        <w:t>саморегуляция</w:t>
      </w:r>
      <w:proofErr w:type="spellEnd"/>
      <w:r w:rsidRPr="00634A3B">
        <w:rPr>
          <w:sz w:val="24"/>
          <w:szCs w:val="24"/>
        </w:rPr>
        <w:t xml:space="preserve">, самоконтроль, проявление терпения и доброжелательности при налаживании отношений) и коммуникативных (способность вербальными средствами устанавливать взаимоотношения) универсальных учебных действий, их перечень дан в специальном разделе — «Совместная деятельность». В зависимости от степени выраженности нарушений регуляторных </w:t>
      </w:r>
      <w:r w:rsidRPr="00634A3B">
        <w:rPr>
          <w:sz w:val="24"/>
          <w:szCs w:val="24"/>
        </w:rPr>
        <w:lastRenderedPageBreak/>
        <w:t xml:space="preserve">процессов младших школьников с ЗПР регулятивные УУД могут формироваться в более долгие сроки, в </w:t>
      </w:r>
      <w:proofErr w:type="gramStart"/>
      <w:r w:rsidRPr="00634A3B">
        <w:rPr>
          <w:sz w:val="24"/>
          <w:szCs w:val="24"/>
        </w:rPr>
        <w:t>связи</w:t>
      </w:r>
      <w:proofErr w:type="gramEnd"/>
      <w:r w:rsidRPr="00634A3B">
        <w:rPr>
          <w:sz w:val="24"/>
          <w:szCs w:val="24"/>
        </w:rPr>
        <w:t xml:space="preserve"> с чем допустимым является оказание помощи организационного плана и руководящий контроль педагога при выполнении учебной работы обучающимися.</w:t>
      </w:r>
    </w:p>
    <w:p w:rsidR="001F4145" w:rsidRPr="00634A3B" w:rsidRDefault="001F4145" w:rsidP="001F4145">
      <w:pPr>
        <w:pStyle w:val="a3"/>
        <w:spacing w:before="0" w:after="0" w:line="360" w:lineRule="auto"/>
        <w:ind w:right="154" w:firstLine="709"/>
        <w:rPr>
          <w:sz w:val="24"/>
          <w:szCs w:val="24"/>
        </w:rPr>
      </w:pPr>
      <w:r w:rsidRPr="00634A3B">
        <w:rPr>
          <w:sz w:val="24"/>
          <w:szCs w:val="24"/>
        </w:rPr>
        <w:t xml:space="preserve">Планируемые результаты включают личностные, </w:t>
      </w:r>
      <w:proofErr w:type="spellStart"/>
      <w:r w:rsidRPr="00634A3B">
        <w:rPr>
          <w:sz w:val="24"/>
          <w:szCs w:val="24"/>
        </w:rPr>
        <w:t>метапредметные</w:t>
      </w:r>
      <w:proofErr w:type="spellEnd"/>
      <w:r w:rsidRPr="00634A3B">
        <w:rPr>
          <w:sz w:val="24"/>
          <w:szCs w:val="24"/>
        </w:rPr>
        <w:t xml:space="preserve"> результаты за период обучения, а также предметные достижения обучающегося с ЗПР за каждый год обучения в начальной школе.</w:t>
      </w:r>
    </w:p>
    <w:p w:rsidR="001F4145" w:rsidRPr="00634A3B" w:rsidRDefault="001F4145" w:rsidP="001F4145">
      <w:pPr>
        <w:pStyle w:val="a3"/>
        <w:spacing w:before="0" w:after="0" w:line="360" w:lineRule="auto"/>
        <w:ind w:right="154" w:firstLine="709"/>
        <w:rPr>
          <w:sz w:val="24"/>
          <w:szCs w:val="24"/>
        </w:rPr>
      </w:pPr>
      <w:r w:rsidRPr="00634A3B">
        <w:rPr>
          <w:sz w:val="24"/>
          <w:szCs w:val="24"/>
        </w:rPr>
        <w:t>В тематическом планировании описывается программное содержание по всем разделам (темам) содержания обучения каждого класса, а также раскрываются методы и формы организации обучения, характеристика видов деятельности, приводятся специфические приемы обучения, которые необходимо использовать при изучении той или иной программной темы (раздела). Представлены также способы организации дифференцированного обучения.</w:t>
      </w:r>
    </w:p>
    <w:p w:rsidR="001F4145" w:rsidRPr="00634A3B" w:rsidRDefault="001F4145" w:rsidP="001F4145">
      <w:pPr>
        <w:pStyle w:val="a3"/>
        <w:spacing w:before="0" w:after="0" w:line="360" w:lineRule="auto"/>
        <w:ind w:right="154" w:firstLine="709"/>
        <w:rPr>
          <w:sz w:val="24"/>
          <w:szCs w:val="24"/>
        </w:rPr>
      </w:pPr>
      <w:r w:rsidRPr="00634A3B">
        <w:rPr>
          <w:sz w:val="24"/>
          <w:szCs w:val="24"/>
        </w:rPr>
        <w:t xml:space="preserve">В начальной школе изучение математики имеет особое значение в развитии </w:t>
      </w:r>
      <w:proofErr w:type="gramStart"/>
      <w:r w:rsidRPr="00634A3B">
        <w:rPr>
          <w:sz w:val="24"/>
          <w:szCs w:val="24"/>
        </w:rPr>
        <w:t>обучающегося</w:t>
      </w:r>
      <w:proofErr w:type="gramEnd"/>
      <w:r w:rsidRPr="00634A3B">
        <w:rPr>
          <w:sz w:val="24"/>
          <w:szCs w:val="24"/>
        </w:rPr>
        <w:t xml:space="preserve">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в основном звене школы, а также будут востребованы в жизни. Изучение математики в начальной школе направлено на достижение следующих </w:t>
      </w:r>
      <w:r w:rsidRPr="00634A3B">
        <w:rPr>
          <w:i/>
          <w:sz w:val="24"/>
          <w:szCs w:val="24"/>
        </w:rPr>
        <w:t>образовательных,</w:t>
      </w:r>
      <w:r w:rsidRPr="00634A3B">
        <w:rPr>
          <w:sz w:val="24"/>
          <w:szCs w:val="24"/>
        </w:rPr>
        <w:t xml:space="preserve"> </w:t>
      </w:r>
      <w:r w:rsidRPr="00634A3B">
        <w:rPr>
          <w:i/>
          <w:sz w:val="24"/>
          <w:szCs w:val="24"/>
        </w:rPr>
        <w:t>развивающих целей</w:t>
      </w:r>
      <w:r w:rsidRPr="00634A3B">
        <w:rPr>
          <w:sz w:val="24"/>
          <w:szCs w:val="24"/>
        </w:rPr>
        <w:t xml:space="preserve">, а также </w:t>
      </w:r>
      <w:r w:rsidRPr="00634A3B">
        <w:rPr>
          <w:i/>
          <w:sz w:val="24"/>
          <w:szCs w:val="24"/>
        </w:rPr>
        <w:t>целей воспитания</w:t>
      </w:r>
      <w:r w:rsidRPr="00634A3B">
        <w:rPr>
          <w:sz w:val="24"/>
          <w:szCs w:val="24"/>
        </w:rPr>
        <w:t>:</w:t>
      </w:r>
    </w:p>
    <w:p w:rsidR="001F4145" w:rsidRPr="00634A3B" w:rsidRDefault="001F4145" w:rsidP="001F4145">
      <w:pPr>
        <w:pStyle w:val="a3"/>
        <w:spacing w:before="0" w:after="0" w:line="360" w:lineRule="auto"/>
        <w:ind w:right="154" w:firstLine="709"/>
        <w:rPr>
          <w:sz w:val="24"/>
          <w:szCs w:val="24"/>
        </w:rPr>
      </w:pPr>
      <w:r w:rsidRPr="00634A3B">
        <w:rPr>
          <w:sz w:val="24"/>
          <w:szCs w:val="24"/>
        </w:rPr>
        <w:t xml:space="preserve">1. Освоение начальных математических знаний — понимание значения величин и способов их измерения; использование арифметических способов для разрешения сюжетных ситуаций; формирование умения решать учебные и практические задачи средствами математики; работа с алгоритмами выполнения арифметических действий. </w:t>
      </w:r>
    </w:p>
    <w:p w:rsidR="001F4145" w:rsidRPr="00634A3B" w:rsidRDefault="001F4145" w:rsidP="001F4145">
      <w:pPr>
        <w:pStyle w:val="a3"/>
        <w:spacing w:before="0" w:after="0" w:line="360" w:lineRule="auto"/>
        <w:ind w:right="154" w:firstLine="709"/>
        <w:rPr>
          <w:sz w:val="24"/>
          <w:szCs w:val="24"/>
        </w:rPr>
      </w:pPr>
      <w:r w:rsidRPr="00634A3B">
        <w:rPr>
          <w:sz w:val="24"/>
          <w:szCs w:val="24"/>
        </w:rPr>
        <w:t>2. Формирование функциональной математической грамотности младшего школьника,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(«часть-целое», «</w:t>
      </w:r>
      <w:proofErr w:type="spellStart"/>
      <w:proofErr w:type="gramStart"/>
      <w:r w:rsidRPr="00634A3B">
        <w:rPr>
          <w:sz w:val="24"/>
          <w:szCs w:val="24"/>
        </w:rPr>
        <w:t>больше-меньше</w:t>
      </w:r>
      <w:proofErr w:type="spellEnd"/>
      <w:proofErr w:type="gramEnd"/>
      <w:r w:rsidRPr="00634A3B">
        <w:rPr>
          <w:sz w:val="24"/>
          <w:szCs w:val="24"/>
        </w:rPr>
        <w:t xml:space="preserve">», «равно-неравно», «порядок»), смысла арифметических действий, зависимостей (работа, движение, продолжительность события). </w:t>
      </w:r>
    </w:p>
    <w:p w:rsidR="001F4145" w:rsidRPr="00634A3B" w:rsidRDefault="001F4145" w:rsidP="001F4145">
      <w:pPr>
        <w:pStyle w:val="a3"/>
        <w:spacing w:before="0" w:after="0" w:line="360" w:lineRule="auto"/>
        <w:ind w:right="154" w:firstLine="709"/>
        <w:rPr>
          <w:sz w:val="24"/>
          <w:szCs w:val="24"/>
        </w:rPr>
      </w:pPr>
      <w:r w:rsidRPr="00634A3B">
        <w:rPr>
          <w:sz w:val="24"/>
          <w:szCs w:val="24"/>
        </w:rPr>
        <w:t xml:space="preserve">3. </w:t>
      </w:r>
      <w:proofErr w:type="gramStart"/>
      <w:r w:rsidRPr="00634A3B">
        <w:rPr>
          <w:sz w:val="24"/>
          <w:szCs w:val="24"/>
        </w:rPr>
        <w:t xml:space="preserve">Обеспечение математического развития младшего школьника — формирование способности к интеллектуальной деятельности, пространственного воображения, математической речи; умение строить рассуждения, выбирать аргументацию, различать верные (истинные) и неверные (ложные) утверждения, вести поиск информации (примеров, оснований для упорядочения, вариантов и др.). </w:t>
      </w:r>
      <w:proofErr w:type="gramEnd"/>
    </w:p>
    <w:p w:rsidR="001F4145" w:rsidRPr="00634A3B" w:rsidRDefault="001F4145" w:rsidP="001F4145">
      <w:pPr>
        <w:pStyle w:val="a3"/>
        <w:spacing w:before="0" w:after="0" w:line="360" w:lineRule="auto"/>
        <w:ind w:right="154" w:firstLine="709"/>
        <w:rPr>
          <w:sz w:val="24"/>
          <w:szCs w:val="24"/>
        </w:rPr>
      </w:pPr>
      <w:r w:rsidRPr="00634A3B">
        <w:rPr>
          <w:sz w:val="24"/>
          <w:szCs w:val="24"/>
        </w:rPr>
        <w:lastRenderedPageBreak/>
        <w:t>4. Становление учебно-познавательных мотивов и интереса к изучению математики и умственному труду;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понятиях; прочных навыков использования математических знаний в повседневной жизни.</w:t>
      </w:r>
    </w:p>
    <w:p w:rsidR="001F4145" w:rsidRPr="00634A3B" w:rsidRDefault="001F4145" w:rsidP="001F4145">
      <w:pPr>
        <w:pStyle w:val="a3"/>
        <w:spacing w:before="0" w:after="0" w:line="360" w:lineRule="auto"/>
        <w:ind w:right="154" w:firstLine="709"/>
        <w:rPr>
          <w:sz w:val="24"/>
          <w:szCs w:val="24"/>
        </w:rPr>
      </w:pPr>
      <w:r w:rsidRPr="00634A3B">
        <w:rPr>
          <w:sz w:val="24"/>
          <w:szCs w:val="24"/>
        </w:rPr>
        <w:t xml:space="preserve">Особенности познавательной деятельности и интеллектуального развития детей с ЗПР определяют специфику изучения предмета. Как </w:t>
      </w:r>
      <w:proofErr w:type="gramStart"/>
      <w:r w:rsidRPr="00634A3B">
        <w:rPr>
          <w:sz w:val="24"/>
          <w:szCs w:val="24"/>
        </w:rPr>
        <w:t>правило</w:t>
      </w:r>
      <w:proofErr w:type="gramEnd"/>
      <w:r w:rsidRPr="00634A3B">
        <w:rPr>
          <w:sz w:val="24"/>
          <w:szCs w:val="24"/>
        </w:rPr>
        <w:t xml:space="preserve"> обучающиеся с ЗПР не проявляют достаточной познавательной активности и стойкого интереса к учебным заданиям, они не могут обдумывать и планировать предстоящую работу, следить за правильностью выполнения задания, у них нет стремления к улучшению результата. </w:t>
      </w:r>
    </w:p>
    <w:p w:rsidR="001F4145" w:rsidRPr="00634A3B" w:rsidRDefault="001F4145" w:rsidP="001F4145">
      <w:pPr>
        <w:pStyle w:val="a3"/>
        <w:spacing w:before="0" w:after="0" w:line="360" w:lineRule="auto"/>
        <w:ind w:right="154" w:firstLine="709"/>
        <w:rPr>
          <w:sz w:val="24"/>
          <w:szCs w:val="24"/>
        </w:rPr>
      </w:pPr>
      <w:r w:rsidRPr="00634A3B">
        <w:rPr>
          <w:sz w:val="24"/>
          <w:szCs w:val="24"/>
        </w:rPr>
        <w:t>Трудности пространственной ориентировки замедляют формирование знаний и представлений о нумерации чисел, числовой последовательности, затрудняют использование математических знаков «&lt;» (меньше) и «&gt;» (больше), освоение разрядов многозначных чисел, геометрического материала (чертежно-графических навыков и использования чертежно-измерительных средств).</w:t>
      </w:r>
    </w:p>
    <w:p w:rsidR="001F4145" w:rsidRPr="00634A3B" w:rsidRDefault="001F4145" w:rsidP="001F4145">
      <w:pPr>
        <w:pStyle w:val="a3"/>
        <w:spacing w:before="0" w:after="0" w:line="360" w:lineRule="auto"/>
        <w:ind w:right="154" w:firstLine="709"/>
        <w:rPr>
          <w:sz w:val="24"/>
          <w:szCs w:val="24"/>
        </w:rPr>
      </w:pPr>
      <w:r w:rsidRPr="00634A3B">
        <w:rPr>
          <w:sz w:val="24"/>
          <w:szCs w:val="24"/>
        </w:rPr>
        <w:t xml:space="preserve">Недостаточность развития словесно-логического мышления, логических операция анализа, синтеза, классификации, сравнения, обобщения, абстрагирования приводят к значительным трудностям в решении арифметических задач. Обучающиеся с ЗПР не всегда точно понимают смысл вопроса задачи, выбирают неверно действие для решения, могут «играть» с числами, не соотносят искомые и известные данные, не видят математических зависимостей. Инертность, замедленность и малоподвижность мыслительных процессов затрудняют формирование вычислительных навыков, использования правила порядка арифметических действий, алгоритма приема письменных вычислений. С трудом осваиваются и применяются учениками с ЗПР знания табличного умножения и деления, правила деления и умножения на ноль, </w:t>
      </w:r>
      <w:proofErr w:type="spellStart"/>
      <w:r w:rsidRPr="00634A3B">
        <w:rPr>
          <w:sz w:val="24"/>
          <w:szCs w:val="24"/>
        </w:rPr>
        <w:t>внетабличное</w:t>
      </w:r>
      <w:proofErr w:type="spellEnd"/>
      <w:r w:rsidRPr="00634A3B">
        <w:rPr>
          <w:sz w:val="24"/>
          <w:szCs w:val="24"/>
        </w:rPr>
        <w:t xml:space="preserve"> деление.</w:t>
      </w:r>
    </w:p>
    <w:p w:rsidR="001F4145" w:rsidRPr="00634A3B" w:rsidRDefault="001F4145" w:rsidP="001F4145">
      <w:pPr>
        <w:pStyle w:val="a3"/>
        <w:spacing w:before="0" w:after="0" w:line="360" w:lineRule="auto"/>
        <w:ind w:right="154" w:firstLine="709"/>
        <w:rPr>
          <w:sz w:val="24"/>
          <w:szCs w:val="24"/>
        </w:rPr>
      </w:pPr>
      <w:r w:rsidRPr="00634A3B">
        <w:rPr>
          <w:sz w:val="24"/>
          <w:szCs w:val="24"/>
        </w:rPr>
        <w:t xml:space="preserve">В программу учебного предмета «Математика» введены специальные разделы, направленные на коррекцию и сглаживание обозначенных трудностей, предусмотрены специальные подходы и виды деятельности, способствующие устранению или уменьшению затруднений. </w:t>
      </w:r>
    </w:p>
    <w:p w:rsidR="001F4145" w:rsidRPr="00634A3B" w:rsidRDefault="001F4145" w:rsidP="001F4145">
      <w:pPr>
        <w:pStyle w:val="a3"/>
        <w:spacing w:before="0" w:after="0" w:line="360" w:lineRule="auto"/>
        <w:ind w:right="154" w:firstLine="709"/>
        <w:rPr>
          <w:sz w:val="24"/>
          <w:szCs w:val="24"/>
        </w:rPr>
      </w:pPr>
      <w:r w:rsidRPr="00634A3B">
        <w:rPr>
          <w:sz w:val="24"/>
          <w:szCs w:val="24"/>
        </w:rPr>
        <w:t xml:space="preserve">В первую очередь предусмотрена адаптация объема и сложности материала к познавательным возможностям учеников. Для этого произведен отбор содержания учебного материала и адаптация видов деятельности обучающихся с ЗПР, а также предусматривается возможность предъявления дозированной помощи и/или использование руководящего контроля педагога. Трудные для усвоения темы </w:t>
      </w:r>
      <w:r w:rsidRPr="00634A3B">
        <w:rPr>
          <w:sz w:val="24"/>
          <w:szCs w:val="24"/>
        </w:rPr>
        <w:lastRenderedPageBreak/>
        <w:t>детализируются, а учебный материал предъявляется небольшими дозами. Для лучшего закрепления материала и автоматизации навыков широко используются различные смысловые и визуальные опоры, увеличивается объем заданий на закрепление.  Большое внимание уделяется практической работе и предметно-практическому оперированию, отработке алгоритмов работы с правилом, письменных приемов вычислений и т.д.</w:t>
      </w:r>
    </w:p>
    <w:p w:rsidR="001F4145" w:rsidRPr="00634A3B" w:rsidRDefault="001F4145" w:rsidP="001F4145">
      <w:pPr>
        <w:pStyle w:val="a3"/>
        <w:spacing w:before="0" w:after="0" w:line="360" w:lineRule="auto"/>
        <w:ind w:right="154" w:firstLine="709"/>
        <w:rPr>
          <w:sz w:val="24"/>
          <w:szCs w:val="24"/>
        </w:rPr>
      </w:pPr>
      <w:r w:rsidRPr="00634A3B">
        <w:rPr>
          <w:sz w:val="24"/>
          <w:szCs w:val="24"/>
        </w:rPr>
        <w:t xml:space="preserve">В первом классе предусмотрен пропедевтический период, позволяющий сформировать </w:t>
      </w:r>
      <w:proofErr w:type="spellStart"/>
      <w:r w:rsidRPr="00634A3B">
        <w:rPr>
          <w:sz w:val="24"/>
          <w:szCs w:val="24"/>
        </w:rPr>
        <w:t>дефицитарные</w:t>
      </w:r>
      <w:proofErr w:type="spellEnd"/>
      <w:r w:rsidRPr="00634A3B">
        <w:rPr>
          <w:sz w:val="24"/>
          <w:szCs w:val="24"/>
        </w:rPr>
        <w:t xml:space="preserve"> математические представления, общие учебные умения и способы деятельности для освоения программного материала. В программу включены темы, способствующие выявлению и восполнение математических представлений у детей с ЗПР о множестве и действиях </w:t>
      </w:r>
      <w:proofErr w:type="gramStart"/>
      <w:r w:rsidRPr="00634A3B">
        <w:rPr>
          <w:sz w:val="24"/>
          <w:szCs w:val="24"/>
        </w:rPr>
        <w:t>со</w:t>
      </w:r>
      <w:proofErr w:type="gramEnd"/>
      <w:r w:rsidRPr="00634A3B">
        <w:rPr>
          <w:sz w:val="24"/>
          <w:szCs w:val="24"/>
        </w:rPr>
        <w:t xml:space="preserve"> множествами предметов, о размере и форме предметов, их количестве и соотнесении количества. Введены часы на корректировку и формирование пространственных и временных представлений. При этом все обучение в этот период носит </w:t>
      </w:r>
      <w:proofErr w:type="gramStart"/>
      <w:r w:rsidRPr="00634A3B">
        <w:rPr>
          <w:sz w:val="24"/>
          <w:szCs w:val="24"/>
        </w:rPr>
        <w:t>наглядно-действенны</w:t>
      </w:r>
      <w:proofErr w:type="gramEnd"/>
      <w:r w:rsidRPr="00634A3B">
        <w:rPr>
          <w:sz w:val="24"/>
          <w:szCs w:val="24"/>
        </w:rPr>
        <w:t xml:space="preserve"> характер, все темы усваиваются в процессе работы с реальными предметами, на основе самостоятельного оперирования или наблюдая за действиями педагога.</w:t>
      </w:r>
    </w:p>
    <w:p w:rsidR="001F4145" w:rsidRPr="00634A3B" w:rsidRDefault="001F4145" w:rsidP="001F4145">
      <w:pPr>
        <w:pStyle w:val="a3"/>
        <w:spacing w:before="0" w:after="0" w:line="360" w:lineRule="auto"/>
        <w:ind w:right="154" w:firstLine="709"/>
        <w:rPr>
          <w:sz w:val="24"/>
          <w:szCs w:val="24"/>
        </w:rPr>
      </w:pPr>
      <w:r w:rsidRPr="00634A3B">
        <w:rPr>
          <w:sz w:val="24"/>
          <w:szCs w:val="24"/>
        </w:rPr>
        <w:t xml:space="preserve">В дальнейшем изучение курса математики сопровождается использованием заданий и упражнений, направленных на коррекцию и развитие мыслительных операций и логических действий, активизацию познавательных процессов. Отбор содержания учебного материала основан на принципе соблюдения обязательного минимума объема и сложности. Использование на уроках различных видов помощи способствует более прочному закреплению материала и постепенному переходу к продуктивной самостоятельной деятельности. </w:t>
      </w:r>
    </w:p>
    <w:p w:rsidR="001F4145" w:rsidRPr="00634A3B" w:rsidRDefault="001F4145" w:rsidP="001F4145">
      <w:pPr>
        <w:pStyle w:val="a3"/>
        <w:spacing w:before="0" w:after="0" w:line="360" w:lineRule="auto"/>
        <w:ind w:right="154" w:firstLine="709"/>
        <w:rPr>
          <w:sz w:val="24"/>
          <w:szCs w:val="24"/>
        </w:rPr>
      </w:pPr>
      <w:r w:rsidRPr="00634A3B">
        <w:rPr>
          <w:sz w:val="24"/>
          <w:szCs w:val="24"/>
        </w:rPr>
        <w:t xml:space="preserve">В основе конструирования содержания и отбора планируемых результатов лежат следующие ценности математики, </w:t>
      </w:r>
      <w:proofErr w:type="spellStart"/>
      <w:r w:rsidRPr="00634A3B">
        <w:rPr>
          <w:sz w:val="24"/>
          <w:szCs w:val="24"/>
        </w:rPr>
        <w:t>коррелирующие</w:t>
      </w:r>
      <w:proofErr w:type="spellEnd"/>
      <w:r w:rsidRPr="00634A3B">
        <w:rPr>
          <w:sz w:val="24"/>
          <w:szCs w:val="24"/>
        </w:rPr>
        <w:t xml:space="preserve"> со становлением личности обучающегося с ЗПР: </w:t>
      </w:r>
    </w:p>
    <w:p w:rsidR="001F4145" w:rsidRPr="00634A3B" w:rsidRDefault="001F4145" w:rsidP="001F4145">
      <w:pPr>
        <w:pStyle w:val="a3"/>
        <w:numPr>
          <w:ilvl w:val="0"/>
          <w:numId w:val="1"/>
        </w:numPr>
        <w:spacing w:before="0" w:after="0" w:line="360" w:lineRule="auto"/>
        <w:ind w:left="284" w:right="154"/>
        <w:rPr>
          <w:sz w:val="24"/>
          <w:szCs w:val="24"/>
        </w:rPr>
      </w:pPr>
      <w:r w:rsidRPr="00634A3B">
        <w:rPr>
          <w:sz w:val="24"/>
          <w:szCs w:val="24"/>
        </w:rPr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(хронология событий, протяжённость по времени, образование целого из частей, изменение формы, размера и т.д.);</w:t>
      </w:r>
    </w:p>
    <w:p w:rsidR="001F4145" w:rsidRPr="00634A3B" w:rsidRDefault="001F4145" w:rsidP="001F4145">
      <w:pPr>
        <w:pStyle w:val="a3"/>
        <w:numPr>
          <w:ilvl w:val="0"/>
          <w:numId w:val="1"/>
        </w:numPr>
        <w:spacing w:before="0" w:after="0" w:line="360" w:lineRule="auto"/>
        <w:ind w:left="284" w:right="154"/>
        <w:rPr>
          <w:sz w:val="24"/>
          <w:szCs w:val="24"/>
        </w:rPr>
      </w:pPr>
      <w:r w:rsidRPr="00634A3B">
        <w:rPr>
          <w:sz w:val="24"/>
          <w:szCs w:val="24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1F4145" w:rsidRPr="00634A3B" w:rsidRDefault="001F4145" w:rsidP="001F4145">
      <w:pPr>
        <w:pStyle w:val="a3"/>
        <w:numPr>
          <w:ilvl w:val="0"/>
          <w:numId w:val="1"/>
        </w:numPr>
        <w:spacing w:before="0" w:after="0" w:line="360" w:lineRule="auto"/>
        <w:ind w:left="284" w:right="154"/>
        <w:rPr>
          <w:sz w:val="24"/>
          <w:szCs w:val="24"/>
        </w:rPr>
      </w:pPr>
      <w:r w:rsidRPr="00634A3B">
        <w:rPr>
          <w:sz w:val="24"/>
          <w:szCs w:val="24"/>
        </w:rPr>
        <w:t xml:space="preserve">владение математическим языком, элементами алгоритмического мышления позволяет ученику совершенствовать коммуникативную деятельность </w:t>
      </w:r>
      <w:r w:rsidRPr="00634A3B">
        <w:rPr>
          <w:sz w:val="24"/>
          <w:szCs w:val="24"/>
        </w:rPr>
        <w:lastRenderedPageBreak/>
        <w:t>(аргументировать свою точку зрения, строить логические цепочки рассуждений; опровергать или подтверждать истинность предположения).</w:t>
      </w:r>
    </w:p>
    <w:p w:rsidR="001F4145" w:rsidRPr="00634A3B" w:rsidRDefault="001F4145" w:rsidP="001F4145">
      <w:pPr>
        <w:pStyle w:val="a3"/>
        <w:spacing w:before="0" w:after="0" w:line="360" w:lineRule="auto"/>
        <w:ind w:right="154" w:firstLine="709"/>
        <w:rPr>
          <w:sz w:val="24"/>
          <w:szCs w:val="24"/>
        </w:rPr>
      </w:pPr>
      <w:r w:rsidRPr="00634A3B">
        <w:rPr>
          <w:sz w:val="24"/>
          <w:szCs w:val="24"/>
        </w:rPr>
        <w:t xml:space="preserve">Планируемые результаты содержат допустимые виды помощи </w:t>
      </w:r>
      <w:proofErr w:type="gramStart"/>
      <w:r w:rsidRPr="00634A3B">
        <w:rPr>
          <w:sz w:val="24"/>
          <w:szCs w:val="24"/>
        </w:rPr>
        <w:t>обучающимся</w:t>
      </w:r>
      <w:proofErr w:type="gramEnd"/>
      <w:r w:rsidRPr="00634A3B">
        <w:rPr>
          <w:sz w:val="24"/>
          <w:szCs w:val="24"/>
        </w:rPr>
        <w:t xml:space="preserve"> с ЗПР, которые предъявляются при необходимости.</w:t>
      </w:r>
    </w:p>
    <w:p w:rsidR="001F4145" w:rsidRPr="00634A3B" w:rsidRDefault="001F4145" w:rsidP="001F4145">
      <w:pPr>
        <w:pStyle w:val="a3"/>
        <w:spacing w:before="0" w:after="0" w:line="360" w:lineRule="auto"/>
        <w:ind w:right="154" w:firstLine="709"/>
        <w:rPr>
          <w:sz w:val="24"/>
          <w:szCs w:val="24"/>
        </w:rPr>
      </w:pPr>
      <w:r w:rsidRPr="00634A3B">
        <w:rPr>
          <w:sz w:val="24"/>
          <w:szCs w:val="24"/>
        </w:rPr>
        <w:t xml:space="preserve">Младшие школьники проявляют интерес к математической сущности предметов и явлений окружающей жизни — возможности их измерить, определить величину, форму, выявить зависимости и закономерности их расположения во времени и в пространстве. Осознанию </w:t>
      </w:r>
      <w:proofErr w:type="gramStart"/>
      <w:r w:rsidRPr="00634A3B">
        <w:rPr>
          <w:sz w:val="24"/>
          <w:szCs w:val="24"/>
        </w:rPr>
        <w:t>обучающимся</w:t>
      </w:r>
      <w:proofErr w:type="gramEnd"/>
      <w:r w:rsidRPr="00634A3B">
        <w:rPr>
          <w:sz w:val="24"/>
          <w:szCs w:val="24"/>
        </w:rPr>
        <w:t xml:space="preserve"> многих математических явлений помогает его тяга к моделированию, что облегчает освоение общего способа решения учебной задачи, а также работу с разными средствами информации, в том числе и графическими (таблица, диаграмма, схема).</w:t>
      </w:r>
    </w:p>
    <w:p w:rsidR="001F4145" w:rsidRPr="00634A3B" w:rsidRDefault="001F4145" w:rsidP="001F4145">
      <w:pPr>
        <w:pStyle w:val="a3"/>
        <w:spacing w:before="0" w:after="0" w:line="360" w:lineRule="auto"/>
        <w:ind w:right="154" w:firstLine="709"/>
        <w:rPr>
          <w:sz w:val="24"/>
          <w:szCs w:val="24"/>
        </w:rPr>
      </w:pPr>
      <w:r w:rsidRPr="00634A3B">
        <w:rPr>
          <w:sz w:val="24"/>
          <w:szCs w:val="24"/>
        </w:rPr>
        <w:t xml:space="preserve">В начальной школе математические знания и умения применяются </w:t>
      </w:r>
      <w:proofErr w:type="gramStart"/>
      <w:r w:rsidRPr="00634A3B">
        <w:rPr>
          <w:sz w:val="24"/>
          <w:szCs w:val="24"/>
        </w:rPr>
        <w:t>обучающимся</w:t>
      </w:r>
      <w:proofErr w:type="gramEnd"/>
      <w:r w:rsidRPr="00634A3B">
        <w:rPr>
          <w:sz w:val="24"/>
          <w:szCs w:val="24"/>
        </w:rPr>
        <w:t xml:space="preserve">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</w:t>
      </w:r>
      <w:proofErr w:type="gramStart"/>
      <w:r w:rsidRPr="00634A3B">
        <w:rPr>
          <w:sz w:val="24"/>
          <w:szCs w:val="24"/>
        </w:rPr>
        <w:t>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школы.</w:t>
      </w:r>
      <w:proofErr w:type="gramEnd"/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 xml:space="preserve">В федеральном учебном плане на изучение математики в каждом классе начальной школы отводится 4 часа в неделю, всего 672 часов. </w:t>
      </w:r>
      <w:proofErr w:type="gramStart"/>
      <w:r w:rsidRPr="00634A3B">
        <w:rPr>
          <w:sz w:val="24"/>
          <w:szCs w:val="24"/>
        </w:rPr>
        <w:t>Из них: в 1 классе — 132 часа, в 1 дополнительном классе — 132 часа, во 2 классе — 136 часов, 3 классе — 136 часов, 4 классе — 136 часов.</w:t>
      </w:r>
      <w:proofErr w:type="gramEnd"/>
    </w:p>
    <w:p w:rsidR="001F4145" w:rsidRPr="00634A3B" w:rsidRDefault="001F4145" w:rsidP="001F414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F4145" w:rsidRPr="00634A3B" w:rsidRDefault="001F4145" w:rsidP="001F41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4A3B">
        <w:rPr>
          <w:rFonts w:ascii="Times New Roman" w:hAnsi="Times New Roman" w:cs="Times New Roman"/>
          <w:sz w:val="24"/>
          <w:szCs w:val="24"/>
        </w:rPr>
        <w:br w:type="page"/>
      </w:r>
    </w:p>
    <w:p w:rsidR="001F4145" w:rsidRPr="00634A3B" w:rsidRDefault="001F4145" w:rsidP="001F4145">
      <w:pPr>
        <w:pStyle w:val="1"/>
        <w:rPr>
          <w:rFonts w:cs="Times New Roman"/>
          <w:sz w:val="24"/>
          <w:szCs w:val="24"/>
        </w:rPr>
      </w:pPr>
      <w:bookmarkStart w:id="2" w:name="_Toc142903357"/>
      <w:r w:rsidRPr="00634A3B">
        <w:rPr>
          <w:rFonts w:cs="Times New Roman"/>
          <w:sz w:val="24"/>
          <w:szCs w:val="24"/>
        </w:rPr>
        <w:lastRenderedPageBreak/>
        <w:t>СОДЕРЖАНИЕ УЧЕБНОГО ПРЕДМЕТА «МАТЕМАТИКА»</w:t>
      </w:r>
      <w:bookmarkEnd w:id="2"/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 xml:space="preserve">Основное содержание обучения в федеральной программе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 </w:t>
      </w:r>
    </w:p>
    <w:p w:rsidR="001F4145" w:rsidRPr="00634A3B" w:rsidRDefault="001F4145" w:rsidP="001F414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F4145" w:rsidRPr="00634A3B" w:rsidRDefault="001F4145" w:rsidP="001F4145">
      <w:pPr>
        <w:pStyle w:val="2"/>
        <w:rPr>
          <w:rFonts w:cs="Times New Roman"/>
          <w:b w:val="0"/>
          <w:sz w:val="24"/>
          <w:szCs w:val="24"/>
        </w:rPr>
      </w:pPr>
      <w:bookmarkStart w:id="3" w:name="_Toc142903358"/>
      <w:r w:rsidRPr="00634A3B">
        <w:rPr>
          <w:rFonts w:cs="Times New Roman"/>
          <w:sz w:val="24"/>
          <w:szCs w:val="24"/>
        </w:rPr>
        <w:t>1 КЛАСС</w:t>
      </w:r>
      <w:bookmarkEnd w:id="3"/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b/>
          <w:sz w:val="24"/>
          <w:szCs w:val="24"/>
        </w:rPr>
      </w:pPr>
      <w:r w:rsidRPr="00634A3B">
        <w:rPr>
          <w:b/>
          <w:sz w:val="24"/>
          <w:szCs w:val="24"/>
        </w:rPr>
        <w:t>Числа и величины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 xml:space="preserve">Оценка </w:t>
      </w:r>
      <w:proofErr w:type="spellStart"/>
      <w:r w:rsidRPr="00634A3B">
        <w:rPr>
          <w:sz w:val="24"/>
          <w:szCs w:val="24"/>
        </w:rPr>
        <w:t>сформированности</w:t>
      </w:r>
      <w:proofErr w:type="spellEnd"/>
      <w:r w:rsidRPr="00634A3B">
        <w:rPr>
          <w:sz w:val="24"/>
          <w:szCs w:val="24"/>
        </w:rPr>
        <w:t xml:space="preserve"> элементарных математических представлений.  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 xml:space="preserve">Выполнение действий </w:t>
      </w:r>
      <w:proofErr w:type="gramStart"/>
      <w:r w:rsidRPr="00634A3B">
        <w:rPr>
          <w:sz w:val="24"/>
          <w:szCs w:val="24"/>
        </w:rPr>
        <w:t>со</w:t>
      </w:r>
      <w:proofErr w:type="gramEnd"/>
      <w:r w:rsidRPr="00634A3B">
        <w:rPr>
          <w:sz w:val="24"/>
          <w:szCs w:val="24"/>
        </w:rPr>
        <w:t xml:space="preserve"> множеством объектов (объединение, сравнение, уравнивание множества путем добавления и убавления предметов); установление </w:t>
      </w:r>
      <w:proofErr w:type="spellStart"/>
      <w:r w:rsidRPr="00634A3B">
        <w:rPr>
          <w:sz w:val="24"/>
          <w:szCs w:val="24"/>
        </w:rPr>
        <w:t>взаимооднозначных</w:t>
      </w:r>
      <w:proofErr w:type="spellEnd"/>
      <w:r w:rsidRPr="00634A3B">
        <w:rPr>
          <w:sz w:val="24"/>
          <w:szCs w:val="24"/>
        </w:rPr>
        <w:t xml:space="preserve"> соответствий.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Числа от 1 до 10: различение, чтение, запись, сравнение. Единица счёта. Счёт предметов, запись результата цифрами. Состав числа от 2 до 10. Число и цифра 0 при измерении, вычислении. Увеличение (уменьшение) числа на несколько единиц. Разряды чисел: единицы, десяток. Равенство, неравенство (на ознакомительном уровне).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Нумерация чисел в пределах 20: знакомство с чтением и записью чисел.  Однозначные и двузначные числа (на ознакомительном уровне).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Длина и её измерение. Единицы длины: сантиметр.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b/>
          <w:sz w:val="24"/>
          <w:szCs w:val="24"/>
        </w:rPr>
      </w:pP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b/>
          <w:sz w:val="24"/>
          <w:szCs w:val="24"/>
        </w:rPr>
      </w:pPr>
      <w:r w:rsidRPr="00634A3B">
        <w:rPr>
          <w:b/>
          <w:sz w:val="24"/>
          <w:szCs w:val="24"/>
        </w:rPr>
        <w:t>Арифметические действия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Сложение и вычитание чисел в пределах 10. Названия компонентов действий, результатов действий сложения, вычитания. Вычитание как действие, обратное сложению.</w:t>
      </w:r>
    </w:p>
    <w:p w:rsidR="001F4145" w:rsidRPr="00634A3B" w:rsidRDefault="001F4145" w:rsidP="001F414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b/>
          <w:sz w:val="24"/>
          <w:szCs w:val="24"/>
        </w:rPr>
      </w:pPr>
      <w:r w:rsidRPr="00634A3B">
        <w:rPr>
          <w:b/>
          <w:sz w:val="24"/>
          <w:szCs w:val="24"/>
        </w:rPr>
        <w:t>Текстовые задачи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Составление математических рассказов. Текстовая задача: структурные элементы, составление текстовой задачи по предметно-практическому действию, по иллюстрации, по образцу. Чтение, представление текста задачи в виде рисунка, схемы или другой модели.  Зависимость между данными и искомой величиной в текстовой задаче. Решение задач в одно действие. Знакомство с алгоритмом оформления задачи: условие, решение и ответ задачи.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b/>
          <w:sz w:val="24"/>
          <w:szCs w:val="24"/>
        </w:rPr>
      </w:pPr>
      <w:r w:rsidRPr="00634A3B">
        <w:rPr>
          <w:b/>
          <w:sz w:val="24"/>
          <w:szCs w:val="24"/>
        </w:rPr>
        <w:t>Пространственные, временные отношения и геометрические фигуры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lastRenderedPageBreak/>
        <w:t>Расположение предметов и объектов по отношению к себе: ближе/дальше, выше/ниже, справа/слева. Понятие спереди/сзади (</w:t>
      </w:r>
      <w:proofErr w:type="gramStart"/>
      <w:r w:rsidRPr="00634A3B">
        <w:rPr>
          <w:sz w:val="24"/>
          <w:szCs w:val="24"/>
        </w:rPr>
        <w:t>перед</w:t>
      </w:r>
      <w:proofErr w:type="gramEnd"/>
      <w:r w:rsidRPr="00634A3B">
        <w:rPr>
          <w:sz w:val="24"/>
          <w:szCs w:val="24"/>
        </w:rPr>
        <w:t xml:space="preserve">/за/между); над/под в практической деятельности. </w:t>
      </w:r>
      <w:proofErr w:type="gramStart"/>
      <w:r w:rsidRPr="00634A3B">
        <w:rPr>
          <w:sz w:val="24"/>
          <w:szCs w:val="24"/>
        </w:rPr>
        <w:t>Правое</w:t>
      </w:r>
      <w:proofErr w:type="gramEnd"/>
      <w:r w:rsidRPr="00634A3B">
        <w:rPr>
          <w:sz w:val="24"/>
          <w:szCs w:val="24"/>
        </w:rPr>
        <w:t xml:space="preserve"> и левое в окружающем пространстве.  Пространственное расположение предметов и объектов относительно друг друга, на плоскости: слева/справа, сверху/снизу, </w:t>
      </w:r>
      <w:proofErr w:type="gramStart"/>
      <w:r w:rsidRPr="00634A3B">
        <w:rPr>
          <w:sz w:val="24"/>
          <w:szCs w:val="24"/>
        </w:rPr>
        <w:t>между</w:t>
      </w:r>
      <w:proofErr w:type="gramEnd"/>
      <w:r w:rsidRPr="00634A3B">
        <w:rPr>
          <w:sz w:val="24"/>
          <w:szCs w:val="24"/>
        </w:rPr>
        <w:t xml:space="preserve">; </w:t>
      </w:r>
      <w:proofErr w:type="gramStart"/>
      <w:r w:rsidRPr="00634A3B">
        <w:rPr>
          <w:sz w:val="24"/>
          <w:szCs w:val="24"/>
        </w:rPr>
        <w:t>установление</w:t>
      </w:r>
      <w:proofErr w:type="gramEnd"/>
      <w:r w:rsidRPr="00634A3B">
        <w:rPr>
          <w:sz w:val="24"/>
          <w:szCs w:val="24"/>
        </w:rPr>
        <w:t xml:space="preserve"> пространственных отношений. Знакомство с тетрадью в клетку. Ориентировка на странице тетради (верх, низ, слева, справа, середина). Установление временных отношений: раньше/позже, сначала/потом. Понятия вчера/сегодня/завтра; Установлении последовательности событий. Части суток, их последовательность.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proofErr w:type="gramStart"/>
      <w:r w:rsidRPr="00634A3B">
        <w:rPr>
          <w:sz w:val="24"/>
          <w:szCs w:val="24"/>
        </w:rPr>
        <w:t>Геометрические фигуры: распознавание и изображение геометрических фигур: точка, линия (прямая, кривая), луч, отрезок, ломаная.</w:t>
      </w:r>
      <w:proofErr w:type="gramEnd"/>
      <w:r w:rsidRPr="00634A3B">
        <w:rPr>
          <w:sz w:val="24"/>
          <w:szCs w:val="24"/>
        </w:rPr>
        <w:t xml:space="preserve"> Распознавание и сравнение фигур: многоугольник, треугольник, прямоугольник, квадрат, круг, овал. Построение отрезка с помощью линейки на листе в клетку; измерение длины отрезка в сантиметрах.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b/>
          <w:sz w:val="24"/>
          <w:szCs w:val="24"/>
        </w:rPr>
      </w:pPr>
      <w:r w:rsidRPr="00634A3B">
        <w:rPr>
          <w:b/>
          <w:sz w:val="24"/>
          <w:szCs w:val="24"/>
        </w:rPr>
        <w:t>Математическая информация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Сбор данных об объекте по образцу. Характеристики объекта, группы объектов (количество, форма, размер). Группировка объектов по заданному признаку.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Закономерность в ряду заданных объектов: её обнаружение, продолжение ряда, «9 клеточка».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Чтение рисунка, схемы с одним-двумя числовыми данными (значениями данных величин).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proofErr w:type="spellStart"/>
      <w:r w:rsidRPr="00634A3B">
        <w:rPr>
          <w:sz w:val="24"/>
          <w:szCs w:val="24"/>
        </w:rPr>
        <w:t>Двух-трёхшаговые</w:t>
      </w:r>
      <w:proofErr w:type="spellEnd"/>
      <w:r w:rsidRPr="00634A3B">
        <w:rPr>
          <w:sz w:val="24"/>
          <w:szCs w:val="24"/>
        </w:rPr>
        <w:t xml:space="preserve"> инструкции, связанные с вычислением, измерением длины, изображением геометрической фигуры.</w:t>
      </w:r>
    </w:p>
    <w:p w:rsidR="001F4145" w:rsidRPr="00634A3B" w:rsidRDefault="001F4145" w:rsidP="001F4145">
      <w:pPr>
        <w:widowControl w:val="0"/>
        <w:autoSpaceDE w:val="0"/>
        <w:autoSpaceDN w:val="0"/>
        <w:spacing w:after="0" w:line="360" w:lineRule="auto"/>
        <w:ind w:right="11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b/>
          <w:sz w:val="24"/>
          <w:szCs w:val="24"/>
        </w:rPr>
      </w:pPr>
      <w:r w:rsidRPr="00634A3B">
        <w:rPr>
          <w:b/>
          <w:sz w:val="24"/>
          <w:szCs w:val="24"/>
        </w:rPr>
        <w:t>Универсальные учебные действия (пропедевтический уровень)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i/>
          <w:sz w:val="24"/>
          <w:szCs w:val="24"/>
        </w:rPr>
      </w:pPr>
      <w:r w:rsidRPr="00634A3B">
        <w:rPr>
          <w:i/>
          <w:sz w:val="24"/>
          <w:szCs w:val="24"/>
        </w:rPr>
        <w:t>Универсальные познавательные учебные действия: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наблюдать математические объекты (числа, величины) в окружающем мире;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обнаруживать общее и различное в записи арифметических действий;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понимать назначение и необходимость использования величин в жизни;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наблюдать действие измерительных приборов;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сравнивать два объекта, два числа;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выделять признаки объекта, геометрической фигуры;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распределять объекты на группы по заданному основанию;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устанавливать закономерность в логических рядах;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копировать изученные фигуры;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lastRenderedPageBreak/>
        <w:t>приводить примеры чисел, геометрических фигур;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вести порядковый и количественный счет (соблюдать последовательность).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i/>
          <w:sz w:val="24"/>
          <w:szCs w:val="24"/>
        </w:rPr>
      </w:pPr>
      <w:r w:rsidRPr="00634A3B">
        <w:rPr>
          <w:i/>
          <w:sz w:val="24"/>
          <w:szCs w:val="24"/>
        </w:rPr>
        <w:t>Работа с информацией: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понимать, что математические явления могут быть представлены с помощью разных средств: текст, числовая запись, рисунок, схема;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читать схему, извлекать информацию, представленную схематической форме.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i/>
          <w:sz w:val="24"/>
          <w:szCs w:val="24"/>
        </w:rPr>
      </w:pPr>
      <w:r w:rsidRPr="00634A3B">
        <w:rPr>
          <w:i/>
          <w:sz w:val="24"/>
          <w:szCs w:val="24"/>
        </w:rPr>
        <w:t>Универсальные коммуникативные учебные действия: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выполнять учебные задания в соответствии с требованиями педагога;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удерживать внимание на время выполнения задания;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характеризовать (описывать) число, геометрическую фигуру;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комментировать ход сравнения двух объектов (с опорой на образец);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описывать своими словами сюжетную ситуацию и математическое отношение, представленное в задаче; описывать положение предмета в пространстве.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различать и использовать математические знаки;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строить предложения относительно заданного набора объектов (с помощью педагога).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i/>
          <w:sz w:val="24"/>
          <w:szCs w:val="24"/>
        </w:rPr>
      </w:pPr>
      <w:r w:rsidRPr="00634A3B">
        <w:rPr>
          <w:i/>
          <w:sz w:val="24"/>
          <w:szCs w:val="24"/>
        </w:rPr>
        <w:t>Универсальные регулятивные учебные действия: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принимать учебную задачу, удерживать её в процессе деятельности;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различать способы и результат действия;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действовать в соответствии с предложенным образцом, инструкцией;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проявлять интерес к проверке результатов решения учебной задачи, с помощью учителя устанавливать причину возникшей ошибки и трудности.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i/>
          <w:sz w:val="24"/>
          <w:szCs w:val="24"/>
        </w:rPr>
      </w:pPr>
      <w:r w:rsidRPr="00634A3B">
        <w:rPr>
          <w:i/>
          <w:sz w:val="24"/>
          <w:szCs w:val="24"/>
        </w:rPr>
        <w:t>Совместная деятельность: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участвовать в парной работе с математическим материалом; выполнять правила совместной деятельности: договариваться, считаться с мнением партнёра, спокойно и мирно разрешать конфликты.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bookmarkStart w:id="4" w:name="_TOC_250011"/>
      <w:bookmarkEnd w:id="4"/>
    </w:p>
    <w:p w:rsidR="001F4145" w:rsidRPr="00634A3B" w:rsidRDefault="001F4145" w:rsidP="001F4145">
      <w:pPr>
        <w:pStyle w:val="2"/>
        <w:rPr>
          <w:rFonts w:cs="Times New Roman"/>
          <w:sz w:val="24"/>
          <w:szCs w:val="24"/>
        </w:rPr>
      </w:pPr>
      <w:bookmarkStart w:id="5" w:name="_Toc142903359"/>
      <w:r w:rsidRPr="00634A3B">
        <w:rPr>
          <w:rFonts w:cs="Times New Roman"/>
          <w:sz w:val="24"/>
          <w:szCs w:val="24"/>
        </w:rPr>
        <w:t>1 ДОПОЛНИТЕЛЬНЫЙ КЛАСС</w:t>
      </w:r>
      <w:bookmarkEnd w:id="5"/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b/>
          <w:sz w:val="24"/>
          <w:szCs w:val="24"/>
        </w:rPr>
      </w:pPr>
      <w:r w:rsidRPr="00634A3B">
        <w:rPr>
          <w:b/>
          <w:sz w:val="24"/>
          <w:szCs w:val="24"/>
        </w:rPr>
        <w:t>Числа и величины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Повторение знаний о записи и сравнении чисел от 1 до 10. Счёт предметов, запись результата цифрами. Состав чисел от 2 до 10. Увеличение (уменьшение) числа на несколько единиц.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 xml:space="preserve">Числа в пределах 20: чтение, запись, сравнение. Однозначные и двузначные числа. Разряды чисел: единицы, десяток. Равенство, неравенство. Увеличение </w:t>
      </w:r>
      <w:r w:rsidRPr="00634A3B">
        <w:rPr>
          <w:sz w:val="24"/>
          <w:szCs w:val="24"/>
        </w:rPr>
        <w:lastRenderedPageBreak/>
        <w:t>(уменьшение) числа на несколько единиц. Состав числа от 11 до 20. Образование чисел второго десятка.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Длина и её измерение. Единицы длины: сантиметр, дециметр; установление соотношения между ними. Единицы массы (килограмм), вместимости (литр).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b/>
          <w:sz w:val="24"/>
          <w:szCs w:val="24"/>
        </w:rPr>
      </w:pPr>
      <w:r w:rsidRPr="00634A3B">
        <w:rPr>
          <w:b/>
          <w:sz w:val="24"/>
          <w:szCs w:val="24"/>
        </w:rPr>
        <w:t>Арифметические действия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Сложение и вычитание чисел в пределах 20. Названия компонентов действий, результатов действий сложения, вычитания. Вычитание как действие, обратное сложению. Приемы устных вычислений без перехода через разряд. Алгоритм приема выполнения действия сложения и вычитания с переходом через десяток.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b/>
          <w:sz w:val="24"/>
          <w:szCs w:val="24"/>
        </w:rPr>
      </w:pPr>
      <w:r w:rsidRPr="00634A3B">
        <w:rPr>
          <w:b/>
          <w:sz w:val="24"/>
          <w:szCs w:val="24"/>
        </w:rPr>
        <w:t>Текстовые задачи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Текстовая задача: структурные элементы, составление текстовой задачи по образцу. Зависимость между данными и искомой величиной в текстовой задаче. Чтение, представление текста задачи в виде рисунка, схемы или другой модели.  Решение задач в одно, два действия. План решения задачи в два действия, выбор соответствующих плану арифметических действий. Запись решения и ответа задачи.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b/>
          <w:sz w:val="24"/>
          <w:szCs w:val="24"/>
        </w:rPr>
      </w:pPr>
      <w:r w:rsidRPr="00634A3B">
        <w:rPr>
          <w:b/>
          <w:sz w:val="24"/>
          <w:szCs w:val="24"/>
        </w:rPr>
        <w:t>Пространственные отношения и геометрические фигуры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 xml:space="preserve">Расположение предметов и объектов в пространстве. 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proofErr w:type="gramStart"/>
      <w:r w:rsidRPr="00634A3B">
        <w:rPr>
          <w:sz w:val="24"/>
          <w:szCs w:val="24"/>
        </w:rPr>
        <w:t>Геометрические фигуры: распознавание и изображение геометрических фигур: точка, линия (прямая, кривая), луч, отрезок, ломаная, многоугольник, треугольник, прямоугольник, квадрат.</w:t>
      </w:r>
      <w:proofErr w:type="gramEnd"/>
      <w:r w:rsidRPr="00634A3B">
        <w:rPr>
          <w:sz w:val="24"/>
          <w:szCs w:val="24"/>
        </w:rPr>
        <w:t xml:space="preserve"> Угол. Прямой угол. Построение отрезка, квадрата, треугольника, прямоугольника с помощью линейки на листе в клетку; измерение длины отрезка в сантиметрах.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b/>
          <w:sz w:val="24"/>
          <w:szCs w:val="24"/>
        </w:rPr>
      </w:pPr>
      <w:r w:rsidRPr="00634A3B">
        <w:rPr>
          <w:b/>
          <w:sz w:val="24"/>
          <w:szCs w:val="24"/>
        </w:rPr>
        <w:t>Математическая информация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Сбор данных об объекте по образцу. Характеристики объекта, группы объектов (количество, форма, размер). Группировка объектов по заданному признаку.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Закономерность в ряду заданных объектов: её обнаружение, продолжение ряда.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Верные (истинные) и неверные (ложные) предложения, составленные относительно заданного набора математических объектов.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Чтение таблицы (содержащей не более 4-х данных); извлечение данного из строки, столбца; внесение одного-двух данных  в таблицу. Чтение рисунка, схемы с одним-двумя числовыми данными (значениями данных величин).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proofErr w:type="spellStart"/>
      <w:r w:rsidRPr="00634A3B">
        <w:rPr>
          <w:sz w:val="24"/>
          <w:szCs w:val="24"/>
        </w:rPr>
        <w:lastRenderedPageBreak/>
        <w:t>Многозвеньевые</w:t>
      </w:r>
      <w:proofErr w:type="spellEnd"/>
      <w:r w:rsidRPr="00634A3B">
        <w:rPr>
          <w:sz w:val="24"/>
          <w:szCs w:val="24"/>
        </w:rPr>
        <w:t xml:space="preserve"> инструкции, связанные с вычислением, измерением длины, изображением геометрической фигуры. 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b/>
          <w:sz w:val="24"/>
          <w:szCs w:val="24"/>
        </w:rPr>
      </w:pPr>
      <w:r w:rsidRPr="00634A3B">
        <w:rPr>
          <w:b/>
          <w:sz w:val="24"/>
          <w:szCs w:val="24"/>
        </w:rPr>
        <w:t>Универсальные учебные действия (пропедевтический уровень)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i/>
          <w:sz w:val="24"/>
          <w:szCs w:val="24"/>
        </w:rPr>
      </w:pPr>
      <w:r w:rsidRPr="00634A3B">
        <w:rPr>
          <w:i/>
          <w:sz w:val="24"/>
          <w:szCs w:val="24"/>
        </w:rPr>
        <w:t>Универсальные познавательные учебные действия: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наблюдать математические объекты (числа, величины) в окружающем мире;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обнаруживать общее и различное в записи арифметических действий;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понимать назначение и необходимость использования величин в жизни;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наблюдать действие измерительных приборов;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сравнивать два объекта, два числа;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 xml:space="preserve"> выделять признаки объекта геометрической фигуры;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распределять объекты на группы по заданному основанию;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устанавливать закономерность в логических рядах;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копировать изученные фигуры;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приводить примеры чисел, геометрических фигур;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вести порядковый и количественный счет (соблюдать последовательность).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i/>
          <w:sz w:val="24"/>
          <w:szCs w:val="24"/>
        </w:rPr>
      </w:pPr>
      <w:r w:rsidRPr="00634A3B">
        <w:rPr>
          <w:i/>
          <w:sz w:val="24"/>
          <w:szCs w:val="24"/>
        </w:rPr>
        <w:t>Работа с информацией: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понимать, что математические явления могут быть представлены с помощью разных средств: текст, числовая запись, таблица, рисунок, схема;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читать таблицу, схему, извлекать информацию, представленную в табличной и схематической форме.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i/>
          <w:sz w:val="24"/>
          <w:szCs w:val="24"/>
        </w:rPr>
      </w:pPr>
      <w:r w:rsidRPr="00634A3B">
        <w:rPr>
          <w:i/>
          <w:sz w:val="24"/>
          <w:szCs w:val="24"/>
        </w:rPr>
        <w:t>Универсальные коммуникативные учебные действия: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выполнять учебные задания в соответствии с требованиями педагога;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характеризовать (описывать) число, геометрическую фигуру, последовательность из нескольких чисел, записанных по порядку;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комментировать ход сравнения двух объектов (с опорой на образец);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описывать своими словами сюжетную ситуацию и математическое отношение, представленное в задаче; описывать положение предмета в пространстве;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различать и использовать математические знаки;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строить предложения относительно заданного набора объектов (с помощью педагога);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давать словесный отчет о выполняемых действиях.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i/>
          <w:sz w:val="24"/>
          <w:szCs w:val="24"/>
        </w:rPr>
      </w:pPr>
      <w:r w:rsidRPr="00634A3B">
        <w:rPr>
          <w:i/>
          <w:sz w:val="24"/>
          <w:szCs w:val="24"/>
        </w:rPr>
        <w:t>Универсальные регулятивные учебные действия: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принимать учебную задачу, удерживать её в процессе деятельности;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различать способы и результат действия;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lastRenderedPageBreak/>
        <w:t>продолжать учебную работу и удерживать внимание на задании в объективно-сложных учебных ситуациях;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действовать в соответствии с предложенным образцом, инструкцией;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проявлять интерес к проверке результатов решения учебной задачи, с помощью учителя устанавливать причину возникшей ошибки и трудности;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проверять правильность вычисления с помощью другого приёма выполнения действия (по алгоритму).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i/>
          <w:sz w:val="24"/>
          <w:szCs w:val="24"/>
        </w:rPr>
      </w:pPr>
      <w:r w:rsidRPr="00634A3B">
        <w:rPr>
          <w:i/>
          <w:sz w:val="24"/>
          <w:szCs w:val="24"/>
        </w:rPr>
        <w:t>Совместная деятельность: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участвовать в парной работе с математическим материалом; выполнять правила совместной деятельности: договариваться, считаться с мнением партнёра, спокойно и мирно разрешать конфликты.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</w:p>
    <w:p w:rsidR="001F4145" w:rsidRPr="00634A3B" w:rsidRDefault="001F4145" w:rsidP="001F4145">
      <w:pPr>
        <w:pStyle w:val="2"/>
        <w:rPr>
          <w:rFonts w:cs="Times New Roman"/>
          <w:sz w:val="24"/>
          <w:szCs w:val="24"/>
        </w:rPr>
      </w:pPr>
      <w:bookmarkStart w:id="6" w:name="_Toc142903360"/>
      <w:r w:rsidRPr="00634A3B">
        <w:rPr>
          <w:rFonts w:cs="Times New Roman"/>
          <w:sz w:val="24"/>
          <w:szCs w:val="24"/>
        </w:rPr>
        <w:t>2 КЛАСС</w:t>
      </w:r>
      <w:bookmarkEnd w:id="6"/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b/>
          <w:sz w:val="24"/>
          <w:szCs w:val="24"/>
        </w:rPr>
      </w:pPr>
      <w:r w:rsidRPr="00634A3B">
        <w:rPr>
          <w:b/>
          <w:sz w:val="24"/>
          <w:szCs w:val="24"/>
        </w:rPr>
        <w:t>Числа и величины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Числа в пределах 100: чтение, запись, разряды чисел. Сравнение. Запись равенства, неравенства. Увеличение/уменьшение числа на несколько единиц/десятков; разностное сравнение чисел. Представление двузначных чисел в виде суммы разрядных слагаемых.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proofErr w:type="gramStart"/>
      <w:r w:rsidRPr="00634A3B">
        <w:rPr>
          <w:sz w:val="24"/>
          <w:szCs w:val="24"/>
        </w:rPr>
        <w:t>Величины: сравнение по массе (единица массы — килограмм); измерение длины (единицы длины — метр, дециметр, сантиметр, миллиметр), времени (единицы времени — час, минута).</w:t>
      </w:r>
      <w:proofErr w:type="gramEnd"/>
      <w:r w:rsidRPr="00634A3B">
        <w:rPr>
          <w:sz w:val="24"/>
          <w:szCs w:val="24"/>
        </w:rPr>
        <w:t xml:space="preserve"> Соотношение между единицами величины (в пределах 100), его применение для решения практических задач.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b/>
          <w:sz w:val="24"/>
          <w:szCs w:val="24"/>
        </w:rPr>
      </w:pP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b/>
          <w:sz w:val="24"/>
          <w:szCs w:val="24"/>
        </w:rPr>
      </w:pPr>
      <w:r w:rsidRPr="00634A3B">
        <w:rPr>
          <w:b/>
          <w:sz w:val="24"/>
          <w:szCs w:val="24"/>
        </w:rPr>
        <w:t>Арифметические действия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 xml:space="preserve">Устное сложение и вычитание чисел в пределах 100 без перехода и с переходом через разряд. Письменное сложение и вычитание чисел в пределах 100. Алгоритмы приемов письменных вычислений двузначных чисел (сложение и вычитание). Переместительное, сочетательное свойства сложения, их применение для вычислений. Взаимосвязь компонентов и результата действия сложения, действия вычитания. Проверка результата вычисления (правильность ответа, алгоритм проверки вычислений, обратное действие). 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Действия умножения и деления чисел в практических и учебных ситуациях. Названия компонентов действий умножения, деления.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 xml:space="preserve">Знакомство с таблицей умножения. Табличное умножение в пределах 50. Табличные случаи умножения, деления при вычислениях и решении задач. </w:t>
      </w:r>
      <w:r w:rsidRPr="00634A3B">
        <w:rPr>
          <w:sz w:val="24"/>
          <w:szCs w:val="24"/>
        </w:rPr>
        <w:lastRenderedPageBreak/>
        <w:t>Переместительное свойство умножения. Взаимосвязь компонентов и результата действия умножения, действия деления.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 xml:space="preserve">Неизвестный компонент действия сложения, действия вычитания; его нахождение. Буквенные выражения. Уравнение. Решение уравнения методом подбора. 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Числовое выражение: чтение, запись, вычисление значения. Порядок выполнения действий в числовом выражении, содержащем действия сложения и вычитания (со скобками/без скобок) в пределах 100 (не более трех действий); нахождение его значения. Рациональные приемы вычислений: использование переместительного и сочетательного свойства.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b/>
          <w:sz w:val="24"/>
          <w:szCs w:val="24"/>
        </w:rPr>
      </w:pP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b/>
          <w:sz w:val="24"/>
          <w:szCs w:val="24"/>
        </w:rPr>
      </w:pPr>
      <w:r w:rsidRPr="00634A3B">
        <w:rPr>
          <w:b/>
          <w:sz w:val="24"/>
          <w:szCs w:val="24"/>
        </w:rPr>
        <w:t>Текстовые задачи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Чтение, представление текста задачи в виде рисунка, схемы или другой модели. План решения задачи в два действия, выбор соответствующих плану арифметических действий. Запись решения и ответа задачи. Отработка алгоритма решения задач в два действия разных типов. Решение текстовых задач на применение смысла арифметического действия (сложение, вычитание, умножение, деление). Расчётные задачи на увеличение/ уменьшение величины на несколько единиц/в несколько раз. Фиксация ответа к задаче и его проверка (формулирование, проверка на достоверность, следование плану, соответствие поставленному вопросу).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b/>
          <w:sz w:val="24"/>
          <w:szCs w:val="24"/>
        </w:rPr>
      </w:pP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b/>
          <w:sz w:val="24"/>
          <w:szCs w:val="24"/>
        </w:rPr>
      </w:pPr>
      <w:r w:rsidRPr="00634A3B">
        <w:rPr>
          <w:b/>
          <w:sz w:val="24"/>
          <w:szCs w:val="24"/>
        </w:rPr>
        <w:t>Пространственные отношения и геометрические фигуры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 xml:space="preserve">Повторение. Распознавание и изображение геометрических фигур: точка, прямая, прямой угол, ломаная, многоугольник. Геометрические формы в окружающем мире. Распознавание и называние: куб, шар, пирамида. Построение отрезка заданной длины с помощью линейки. Изображение на клетчатой бумаге прямоугольника с заданными длинами сторон, квадрата с заданной длиной стороны. Длина </w:t>
      </w:r>
      <w:proofErr w:type="gramStart"/>
      <w:r w:rsidRPr="00634A3B">
        <w:rPr>
          <w:sz w:val="24"/>
          <w:szCs w:val="24"/>
        </w:rPr>
        <w:t>ломаной</w:t>
      </w:r>
      <w:proofErr w:type="gramEnd"/>
      <w:r w:rsidRPr="00634A3B">
        <w:rPr>
          <w:sz w:val="24"/>
          <w:szCs w:val="24"/>
        </w:rPr>
        <w:t xml:space="preserve">. Измерение периметра данного/изображенного прямоугольника (квадрата), запись результата измерения в сантиметрах. Вычисление периметра многоугольника путем сложения длин сторон. 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b/>
          <w:sz w:val="24"/>
          <w:szCs w:val="24"/>
        </w:rPr>
      </w:pP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b/>
          <w:sz w:val="24"/>
          <w:szCs w:val="24"/>
        </w:rPr>
      </w:pPr>
      <w:r w:rsidRPr="00634A3B">
        <w:rPr>
          <w:b/>
          <w:sz w:val="24"/>
          <w:szCs w:val="24"/>
        </w:rPr>
        <w:t>Математическая информация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Нахождение, формулирование одного-двух общих признаков набора математических объектов: чисел, величин, геометрических фигур. Классификация объектов по заданному или самостоятельно установленному признаку. Закономерность в ряду чисел, геометрических фигур, объектов повседневной жизни.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proofErr w:type="gramStart"/>
      <w:r w:rsidRPr="00634A3B">
        <w:rPr>
          <w:sz w:val="24"/>
          <w:szCs w:val="24"/>
        </w:rPr>
        <w:lastRenderedPageBreak/>
        <w:t>Верные (истинные) и неверные (ложные) утверждения, содержащие количественные, пространственные отношения, зависимости между числами/величинами.</w:t>
      </w:r>
      <w:proofErr w:type="gramEnd"/>
      <w:r w:rsidRPr="00634A3B">
        <w:rPr>
          <w:sz w:val="24"/>
          <w:szCs w:val="24"/>
        </w:rPr>
        <w:t xml:space="preserve"> Конструирование утверждений с использованием слов «каждый», «все».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Работа с таблицами: извлечение и использование для ответа на вопрос информации, представленной в таблице (таблицы сложения, умножения; график дежурств, наблюдения в природе и пр.).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Внесение данных в таблицу, дополнение моделей (схем, изображений) готовыми числовыми данными.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Алгоритмы (приёмы, правила) устных и письменных вычислений, измерений и построения геометрических фигур.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Правила работы с электронными средствами обучения (электронной формой учебника, компьютерными тренажёрами).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b/>
          <w:sz w:val="24"/>
          <w:szCs w:val="24"/>
        </w:rPr>
      </w:pPr>
      <w:r w:rsidRPr="00634A3B">
        <w:rPr>
          <w:b/>
          <w:sz w:val="24"/>
          <w:szCs w:val="24"/>
        </w:rPr>
        <w:t>Универсальные учебные действия (пропедевтический уровень)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i/>
          <w:sz w:val="24"/>
          <w:szCs w:val="24"/>
        </w:rPr>
      </w:pPr>
      <w:r w:rsidRPr="00634A3B">
        <w:rPr>
          <w:i/>
          <w:sz w:val="24"/>
          <w:szCs w:val="24"/>
        </w:rPr>
        <w:t>Универсальные познавательные учебные действия: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 xml:space="preserve">наблюдать математические отношения (часть-целое, </w:t>
      </w:r>
      <w:proofErr w:type="spellStart"/>
      <w:proofErr w:type="gramStart"/>
      <w:r w:rsidRPr="00634A3B">
        <w:rPr>
          <w:sz w:val="24"/>
          <w:szCs w:val="24"/>
        </w:rPr>
        <w:t>больше-меньше</w:t>
      </w:r>
      <w:proofErr w:type="spellEnd"/>
      <w:proofErr w:type="gramEnd"/>
      <w:r w:rsidRPr="00634A3B">
        <w:rPr>
          <w:sz w:val="24"/>
          <w:szCs w:val="24"/>
        </w:rPr>
        <w:t>) в окружающем мире;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использовать элементарные знаково-символические сре</w:t>
      </w:r>
      <w:proofErr w:type="gramStart"/>
      <w:r w:rsidRPr="00634A3B">
        <w:rPr>
          <w:sz w:val="24"/>
          <w:szCs w:val="24"/>
        </w:rPr>
        <w:t>дств дл</w:t>
      </w:r>
      <w:proofErr w:type="gramEnd"/>
      <w:r w:rsidRPr="00634A3B">
        <w:rPr>
          <w:sz w:val="24"/>
          <w:szCs w:val="24"/>
        </w:rPr>
        <w:t>я организации своих познавательных процессов (использование знаково-символических средств при образовании чисел в пределах 100, использование схемы для решения задачи из числа предложенных, составление схемы к задаче, составление задачи по схеме, различение понятий «число» и «цифра», овладение математическими знаками и символами и т.д.);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характеризовать назначение и использовать простейшие измерительные приборы (сантиметровая лента, весы);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сравнивать группы объектов (чисел, величин, геометрических фигур) по самостоятельно выбранному основанию;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proofErr w:type="gramStart"/>
      <w:r w:rsidRPr="00634A3B">
        <w:rPr>
          <w:sz w:val="24"/>
          <w:szCs w:val="24"/>
        </w:rPr>
        <w:t>распределять (классифицировать) объекты (числа, величины, геометрические фигуры, текстовые задачи в одно действие) на группы;</w:t>
      </w:r>
      <w:proofErr w:type="gramEnd"/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обнаруживать модели геометрических фигур в окружающем мире;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 xml:space="preserve">осмысленно читать тексты математических задач (прочтение текста задачи несколько раз, уточнение лексического значения слов, перефразирование текста задачи и выделение несущественных слов (при необходимости), выделение всех множеств и отношений, выделение величин и зависимостей между ними, уточнение числовых </w:t>
      </w:r>
      <w:r w:rsidRPr="00634A3B">
        <w:rPr>
          <w:sz w:val="24"/>
          <w:szCs w:val="24"/>
        </w:rPr>
        <w:lastRenderedPageBreak/>
        <w:t>данных, определение «связи» условия и вопроса (от условия к вопросу, от вопроса к условию);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с помощью учителя вести поиск различных решений задачи (расчётной, с геометрическим содержанием);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воспроизводить порядок выполнения действий в числовом выражении, содержащем действия сложения и вычитания (со скобками/без скобок);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устанавливать соответствие между математическим выражением и его текстовым описанием;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подбирать примеры по образцу, подтверждающие суждение, вывод, ответ;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устанавливать закономерность в числовом ряду и продолжать его (установление возрастающих и/или убывающих числовых закономерностей с наглядной опорой, выявление правила расположения элементов в ряду, проверка выявленного правила).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i/>
          <w:sz w:val="24"/>
          <w:szCs w:val="24"/>
        </w:rPr>
      </w:pPr>
      <w:r w:rsidRPr="00634A3B">
        <w:rPr>
          <w:i/>
          <w:sz w:val="24"/>
          <w:szCs w:val="24"/>
        </w:rPr>
        <w:t>Работа с информацией: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proofErr w:type="gramStart"/>
      <w:r w:rsidRPr="00634A3B">
        <w:rPr>
          <w:sz w:val="24"/>
          <w:szCs w:val="24"/>
        </w:rPr>
        <w:t>извлекать и использовать информацию, представленную в текстовой, графической (рисунок, схема, таблица) форме, заполнять таблицы;</w:t>
      </w:r>
      <w:proofErr w:type="gramEnd"/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 xml:space="preserve">составлять схему для решения задачи или подобрать схему из </w:t>
      </w:r>
      <w:proofErr w:type="gramStart"/>
      <w:r w:rsidRPr="00634A3B">
        <w:rPr>
          <w:sz w:val="24"/>
          <w:szCs w:val="24"/>
        </w:rPr>
        <w:t>предложенных</w:t>
      </w:r>
      <w:proofErr w:type="gramEnd"/>
      <w:r w:rsidRPr="00634A3B">
        <w:rPr>
          <w:sz w:val="24"/>
          <w:szCs w:val="24"/>
        </w:rPr>
        <w:t>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 xml:space="preserve">записывать результаты разнообразных измерений в числовой форме (знание единиц измерения и </w:t>
      </w:r>
      <w:proofErr w:type="gramStart"/>
      <w:r w:rsidRPr="00634A3B">
        <w:rPr>
          <w:sz w:val="24"/>
          <w:szCs w:val="24"/>
        </w:rPr>
        <w:t>понимание</w:t>
      </w:r>
      <w:proofErr w:type="gramEnd"/>
      <w:r w:rsidRPr="00634A3B">
        <w:rPr>
          <w:sz w:val="24"/>
          <w:szCs w:val="24"/>
        </w:rPr>
        <w:t xml:space="preserve"> к каким величинам они применяются, понимание того, что одна и та же величина может быть выражена в разных единицах, выражать величины в числовой форме в зависимости от выбранной единицы измерения, соотносить числа, выраженные в разных мерах и т.д.);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дополнять модели (схемы, изображения) готовыми числовыми данными.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i/>
          <w:sz w:val="24"/>
          <w:szCs w:val="24"/>
        </w:rPr>
      </w:pPr>
      <w:r w:rsidRPr="00634A3B">
        <w:rPr>
          <w:i/>
          <w:sz w:val="24"/>
          <w:szCs w:val="24"/>
        </w:rPr>
        <w:t>Универсальные коммуникативные учебные действия: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 xml:space="preserve">слушать собеседника, вступать в диалог по учебной проблеме и поддерживать его; 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 xml:space="preserve">использовать адекватно речевые средства для решения коммуникативных и познавательных задач; 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принимать участие в коллективном поиске средств решения поставленных задач, договариваться о распределении функций;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уметь работать в паре, в подгруппе;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комментировать ход вычислений;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объяснять выбор величины, соответствующей ситуации измерения;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составлять текстовую задачу с заданным отношением (готовым решением) по образцу;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lastRenderedPageBreak/>
        <w:t>использовать математические знаки и терминологию для описания сюжетной ситуации; конструирования утверждений, выводов относительно данных объектов, отношения;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называть числа, величины, геометрические фигуры, обладающие заданным свойством;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записывать, читать число, числовое выражение; приводить примеры, иллюстрирующие смысл арифметического действия;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конструировать утверждения с использованием слов «каждый», «все».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i/>
          <w:sz w:val="24"/>
          <w:szCs w:val="24"/>
        </w:rPr>
      </w:pPr>
      <w:r w:rsidRPr="00634A3B">
        <w:rPr>
          <w:i/>
          <w:sz w:val="24"/>
          <w:szCs w:val="24"/>
        </w:rPr>
        <w:t>Универсальные регулятивные учебные действия: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выполнять учебные задания вопреки нежеланию, утомлению;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 xml:space="preserve">выполнять инструкции и требования учителя, соблюдать основные требования к организации учебной деятельности; 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 xml:space="preserve">планировать свои действия в соответствии с поставленной задачей и условием ее реализации, </w:t>
      </w:r>
      <w:proofErr w:type="spellStart"/>
      <w:r w:rsidRPr="00634A3B">
        <w:rPr>
          <w:sz w:val="24"/>
          <w:szCs w:val="24"/>
        </w:rPr>
        <w:t>оречевлять</w:t>
      </w:r>
      <w:proofErr w:type="spellEnd"/>
      <w:r w:rsidRPr="00634A3B">
        <w:rPr>
          <w:sz w:val="24"/>
          <w:szCs w:val="24"/>
        </w:rPr>
        <w:t xml:space="preserve"> алгоритм решения математических заданий и соотносить свои действия с алгоритмом;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исправлять допущенные ошибки, соотносить полученный результат с образцом и замечать несоответствия под руководством учителя и самостоятельно;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следовать установленному правилу, по которому составлен ряд чисел, величин, геометрических фигур;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организовывать, участвовать, контролировать ход и результат парной работы с математическим материалом;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проверять правильность вычисления с помощью другого приёма выполнения действия, обратного действия;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находить с помощью учителя причину возникшей ошибки и трудности.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i/>
          <w:sz w:val="24"/>
          <w:szCs w:val="24"/>
        </w:rPr>
      </w:pPr>
      <w:r w:rsidRPr="00634A3B">
        <w:rPr>
          <w:i/>
          <w:sz w:val="24"/>
          <w:szCs w:val="24"/>
        </w:rPr>
        <w:t>Совместная деятельность: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принимать правила совместной деятельности при работе в парах, группах, составленных учителем или самостоятельно;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участвовать в парной и групповой работе с математическим материалом: обсуждать цель деятельности, ход работы, комментировать свои действия, выслушивать мнения других участников, готовить презентацию (устное выступление) решения или ответа;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решать совместно математические задачи поискового и творческого характера (определять с помощью измерительных инструментов длину, определять время и продолжительность с помощью часов; выполнять прикидку и оценку результата действий, измерений);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lastRenderedPageBreak/>
        <w:t>совместно с учителем оценивать результаты выполнения общей работы.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</w:p>
    <w:p w:rsidR="001F4145" w:rsidRPr="00634A3B" w:rsidRDefault="001F4145" w:rsidP="001F4145">
      <w:pPr>
        <w:pStyle w:val="2"/>
        <w:rPr>
          <w:rFonts w:cs="Times New Roman"/>
          <w:sz w:val="24"/>
          <w:szCs w:val="24"/>
        </w:rPr>
      </w:pPr>
      <w:bookmarkStart w:id="7" w:name="_Toc142903361"/>
      <w:r w:rsidRPr="00634A3B">
        <w:rPr>
          <w:rFonts w:cs="Times New Roman"/>
          <w:sz w:val="24"/>
          <w:szCs w:val="24"/>
        </w:rPr>
        <w:t>3 КЛАСС</w:t>
      </w:r>
      <w:bookmarkEnd w:id="7"/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b/>
          <w:sz w:val="24"/>
          <w:szCs w:val="24"/>
        </w:rPr>
      </w:pPr>
      <w:r w:rsidRPr="00634A3B">
        <w:rPr>
          <w:b/>
          <w:sz w:val="24"/>
          <w:szCs w:val="24"/>
        </w:rPr>
        <w:t>Числа и величины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Числа в пределах 1000: чтение, запись, сравнение, представление в виде суммы разрядных слагаемых. Равенства и неравенства: чтение, составление. Увеличение/уменьшение числа в несколько раз. Кратное сравнение чисел.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 xml:space="preserve">Масса (единица массы — грамм); соотношение между килограммом и граммом; отношение «тяжелее/легче </w:t>
      </w:r>
      <w:proofErr w:type="gramStart"/>
      <w:r w:rsidRPr="00634A3B">
        <w:rPr>
          <w:sz w:val="24"/>
          <w:szCs w:val="24"/>
        </w:rPr>
        <w:t>на</w:t>
      </w:r>
      <w:proofErr w:type="gramEnd"/>
      <w:r w:rsidRPr="00634A3B">
        <w:rPr>
          <w:sz w:val="24"/>
          <w:szCs w:val="24"/>
        </w:rPr>
        <w:t>/в».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 xml:space="preserve">Стоимость (единицы — рубль, копейка); установление отношения «дороже/дешевле </w:t>
      </w:r>
      <w:proofErr w:type="gramStart"/>
      <w:r w:rsidRPr="00634A3B">
        <w:rPr>
          <w:sz w:val="24"/>
          <w:szCs w:val="24"/>
        </w:rPr>
        <w:t>на</w:t>
      </w:r>
      <w:proofErr w:type="gramEnd"/>
      <w:r w:rsidRPr="00634A3B">
        <w:rPr>
          <w:sz w:val="24"/>
          <w:szCs w:val="24"/>
        </w:rPr>
        <w:t>/в». Соотношение «цена, количество, стоимость» в практической ситуации.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 xml:space="preserve">Время (единица времени — секунда); установление отношения «быстрее/медленнее </w:t>
      </w:r>
      <w:proofErr w:type="gramStart"/>
      <w:r w:rsidRPr="00634A3B">
        <w:rPr>
          <w:sz w:val="24"/>
          <w:szCs w:val="24"/>
        </w:rPr>
        <w:t>на</w:t>
      </w:r>
      <w:proofErr w:type="gramEnd"/>
      <w:r w:rsidRPr="00634A3B">
        <w:rPr>
          <w:sz w:val="24"/>
          <w:szCs w:val="24"/>
        </w:rPr>
        <w:t>/в». Соотношение «начало, окончание, продолжительность события» в практической ситуации.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Длина (единица длины — миллиметр, километр); соотношение между величинами в пределах тысячи.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Площадь (единицы площади — квадратный сантиметр, квадратный дециметр, квадратный метр).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b/>
          <w:sz w:val="24"/>
          <w:szCs w:val="24"/>
        </w:rPr>
      </w:pP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b/>
          <w:sz w:val="24"/>
          <w:szCs w:val="24"/>
        </w:rPr>
      </w:pPr>
      <w:r w:rsidRPr="00634A3B">
        <w:rPr>
          <w:b/>
          <w:sz w:val="24"/>
          <w:szCs w:val="24"/>
        </w:rPr>
        <w:t>Арифметические действия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 xml:space="preserve">Устные вычисления, сводимые к действиям в пределах 100 (табличное и </w:t>
      </w:r>
      <w:proofErr w:type="spellStart"/>
      <w:r w:rsidRPr="00634A3B">
        <w:rPr>
          <w:sz w:val="24"/>
          <w:szCs w:val="24"/>
        </w:rPr>
        <w:t>внетабличное</w:t>
      </w:r>
      <w:proofErr w:type="spellEnd"/>
      <w:r w:rsidRPr="00634A3B">
        <w:rPr>
          <w:sz w:val="24"/>
          <w:szCs w:val="24"/>
        </w:rPr>
        <w:t xml:space="preserve"> умножение, деление, действия с круглыми числами). 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Письменное сложение, вычитание чисел в пределах 1000.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 xml:space="preserve">Действия с числами 0 и 1. 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 xml:space="preserve">Письменное умножение в столбик, письменное деление уголком. Письменное умножение, деление на однозначное число в   пределах 100. 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 xml:space="preserve">Алгоритмы письменных приемов вычисления (сложения, вычитания, умножения и деления) в пределах 1000. 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Проверка результата вычисления (прикидка или оценка результата, обратное действие, применение алгоритма, использование калькулятора). Деление с остатком.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Переместительное, сочетательное свойства сложения, умножения при вычислениях.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Нахождение неизвестного компонента арифметического действия. Алгоритм записи уравнения.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lastRenderedPageBreak/>
        <w:t>Порядок действий в числовом выражении, значение числового выражения, содержащего несколько действий (со скобками/без скобок), с вычислениями в пределах 1000.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Однородные величины: сложение и вычитание.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b/>
          <w:sz w:val="24"/>
          <w:szCs w:val="24"/>
        </w:rPr>
      </w:pP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b/>
          <w:sz w:val="24"/>
          <w:szCs w:val="24"/>
        </w:rPr>
      </w:pPr>
      <w:r w:rsidRPr="00634A3B">
        <w:rPr>
          <w:b/>
          <w:sz w:val="24"/>
          <w:szCs w:val="24"/>
        </w:rPr>
        <w:t>Текстовые задачи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 xml:space="preserve">Работа с текстовой задачей: анализ данных и отношений, представление на модели, планирование хода решения задачи, решение арифметическим способом. </w:t>
      </w:r>
      <w:proofErr w:type="gramStart"/>
      <w:r w:rsidRPr="00634A3B">
        <w:rPr>
          <w:sz w:val="24"/>
          <w:szCs w:val="24"/>
        </w:rPr>
        <w:t>Задачи на понимание смысла арифметических действий (в том числе деления с остатком), отношений (больше/меньше, на/в), зависимостей (купля-продажа, расчёт времени, количества), на сравнение (разностное, кратное).</w:t>
      </w:r>
      <w:proofErr w:type="gramEnd"/>
      <w:r w:rsidRPr="00634A3B">
        <w:rPr>
          <w:sz w:val="24"/>
          <w:szCs w:val="24"/>
        </w:rPr>
        <w:t xml:space="preserve"> Запись решения задачи по действиям и с помощью числового выражения. Проверка решения и оценка полученного результата.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Доля величины: половина, треть, четверть, пятая, десятая часть в практической ситуации; сравнение долей одной величины. Задачи на нахождение доли величины.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b/>
          <w:sz w:val="24"/>
          <w:szCs w:val="24"/>
        </w:rPr>
      </w:pP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b/>
          <w:sz w:val="24"/>
          <w:szCs w:val="24"/>
        </w:rPr>
      </w:pPr>
      <w:r w:rsidRPr="00634A3B">
        <w:rPr>
          <w:b/>
          <w:sz w:val="24"/>
          <w:szCs w:val="24"/>
        </w:rPr>
        <w:t>Пространственные отношения и геометрические фигуры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Конструирование геометрических фигур (разбиение фигуры на части, составление фигуры из частей). Виды треугольников.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Периметр многоугольника: измерение, вычисление, запись равенства. Вычисление периметра прямоугольника (квадрата) разными способами.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Измерение площади, запись результата измерения в квадратных сантиметрах. Вычисление площади прямоугольника (квадрата) с заданными сторонами, запись равенства. Изображение на клетчатой бумаге прямоугольника с заданным значением площади. Сравнение площадей фигур с помощью наложения.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b/>
          <w:sz w:val="24"/>
          <w:szCs w:val="24"/>
        </w:rPr>
      </w:pP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b/>
          <w:sz w:val="24"/>
          <w:szCs w:val="24"/>
        </w:rPr>
      </w:pPr>
      <w:r w:rsidRPr="00634A3B">
        <w:rPr>
          <w:b/>
          <w:sz w:val="24"/>
          <w:szCs w:val="24"/>
        </w:rPr>
        <w:t>Математическая информация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Классификация объектов по двум признакам.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 xml:space="preserve">Верные (истинные) и неверные (ложные) утверждения: конструирование, проверка. </w:t>
      </w:r>
      <w:proofErr w:type="gramStart"/>
      <w:r w:rsidRPr="00634A3B">
        <w:rPr>
          <w:sz w:val="24"/>
          <w:szCs w:val="24"/>
        </w:rPr>
        <w:t>Логические рассуждения</w:t>
      </w:r>
      <w:proofErr w:type="gramEnd"/>
      <w:r w:rsidRPr="00634A3B">
        <w:rPr>
          <w:sz w:val="24"/>
          <w:szCs w:val="24"/>
        </w:rPr>
        <w:t xml:space="preserve"> со связками «если …, то …», «поэтому», «значит».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Извлечение и использование для выполнения заданий информации, представленной в таблицах с данными о реальных процессах и явлениях окружающего мира (например, расписание уроков, движения автобусов, поездов); внесение данных в таблицу; дополнение чертежа данными.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Формализованное описание последовательности действий (инструкция, план, схема, алгоритм).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lastRenderedPageBreak/>
        <w:t>Столбчатая диаграмма: чтение, использование данных для решения учебных и практических задач.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Алгоритмы изучения материала, выполнения обучающих и тестовых заданий на доступных электронных средствах обучения (интерактивной доске, компьютере, других устройствах).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b/>
          <w:sz w:val="24"/>
          <w:szCs w:val="24"/>
        </w:rPr>
      </w:pPr>
      <w:r w:rsidRPr="00634A3B">
        <w:rPr>
          <w:b/>
          <w:sz w:val="24"/>
          <w:szCs w:val="24"/>
        </w:rPr>
        <w:t>Универсальные учебные действия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i/>
          <w:sz w:val="24"/>
          <w:szCs w:val="24"/>
        </w:rPr>
      </w:pPr>
      <w:r w:rsidRPr="00634A3B">
        <w:rPr>
          <w:i/>
          <w:sz w:val="24"/>
          <w:szCs w:val="24"/>
        </w:rPr>
        <w:t>Универсальные познавательные учебные действия: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сравнивать математические объекты (числа, величины, геометрические фигуры);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выбирать приём вычисления, выполнения действия;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конструировать геометрические фигуры;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классифицировать объекты (числа, величины, геометрические фигуры, текстовые задачи в одно действие) по выбранному признаку;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прикидывать размеры фигуры, её элементов;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использовать элементарные знаково-символические средства для организации своих познавательных процессов (использование знаково-символических сре</w:t>
      </w:r>
      <w:proofErr w:type="gramStart"/>
      <w:r w:rsidRPr="00634A3B">
        <w:rPr>
          <w:sz w:val="24"/>
          <w:szCs w:val="24"/>
        </w:rPr>
        <w:t>дств пр</w:t>
      </w:r>
      <w:proofErr w:type="gramEnd"/>
      <w:r w:rsidRPr="00634A3B">
        <w:rPr>
          <w:sz w:val="24"/>
          <w:szCs w:val="24"/>
        </w:rPr>
        <w:t>и образовании чисел в пределах 1000, использование схемы для решения задачи из числа предложенных, составление схемы к задаче, составление задачи по схеме, различение понятий число» и «цифра», овладение математическими знаками и символами и т.д.);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понимать смысл зависимостей и математических отношений, описанных в задаче;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осмысленно читать тексты математических задач (уточнять лексическое значение слов, определять структуру задачи, находить опорные слова, выделять и объяснять числовые данные, находить известные и искомые данные);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различать и использовать разные приёмы и алгоритмы вычисления;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выбирать метод решения (моделирование ситуации, перебор вариантов, использование алгоритма);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соотносить начало, окончание, продолжительность события в практической ситуации;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составлять ряд чисел (величин, геометрических фигур) по самостоятельно выбранному правилу;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моделировать предложенную практическую ситуацию;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устанавливать последовательность событий, действий сюжета текстовой задачи.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i/>
          <w:sz w:val="24"/>
          <w:szCs w:val="24"/>
        </w:rPr>
      </w:pPr>
      <w:r w:rsidRPr="00634A3B">
        <w:rPr>
          <w:i/>
          <w:sz w:val="24"/>
          <w:szCs w:val="24"/>
        </w:rPr>
        <w:t>Работа с информацией: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читать информацию, представленную в разных формах;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lastRenderedPageBreak/>
        <w:t>извлекать и интерпретировать числовые данные, представленные в таблице, на диаграмме;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уметь производить анализ и преобразование информации в виде таблиц (анализировать имеющиеся данные об объектах, заносить их в соответствующую строку и столбец таблицы, определять количество столбцов и строк таблицы, исходя из данных, оформлять таблицу);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 xml:space="preserve">записывать результаты разнообразных измерений в числовой форме (знание единиц измерения и </w:t>
      </w:r>
      <w:proofErr w:type="gramStart"/>
      <w:r w:rsidRPr="00634A3B">
        <w:rPr>
          <w:sz w:val="24"/>
          <w:szCs w:val="24"/>
        </w:rPr>
        <w:t>понимание</w:t>
      </w:r>
      <w:proofErr w:type="gramEnd"/>
      <w:r w:rsidRPr="00634A3B">
        <w:rPr>
          <w:sz w:val="24"/>
          <w:szCs w:val="24"/>
        </w:rPr>
        <w:t xml:space="preserve"> к каким величинам они применяются, понимание того, что одна и та же величина может быть выражена в разных единицах, выражать величины в числовой форме в зависимости от выбранной единицы измерения, соотносить числа, выраженные в разных мерах и т.д.);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заполнять таблицы сложения и умножения, дополнять данными чертеж;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устанавливать соответствие между различными записями решения задачи;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использовать дополнительную литературу (справочники, словари) для установления и проверки значения математического термина (понятия).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i/>
          <w:sz w:val="24"/>
          <w:szCs w:val="24"/>
        </w:rPr>
      </w:pPr>
      <w:r w:rsidRPr="00634A3B">
        <w:rPr>
          <w:i/>
          <w:sz w:val="24"/>
          <w:szCs w:val="24"/>
        </w:rPr>
        <w:t>Универсальные коммуникативные учебные действия: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 xml:space="preserve">слушать собеседника, вступать в диалог по учебной проблеме и поддерживать его; 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 xml:space="preserve">использовать адекватно речевые средства для решения коммуникативных и познавательных задач; 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принимать участие в коллективном поиске средств решения поставленных задач, договариваться о распределении функций;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уметь работать в паре, в подгруппе;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использовать математическую терминологию для описания отношений и зависимостей;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строить речевые высказывания для решения задач; составлять текстовую задачу;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 xml:space="preserve">объяснять на примерах отношения «больше/меньше </w:t>
      </w:r>
      <w:proofErr w:type="gramStart"/>
      <w:r w:rsidRPr="00634A3B">
        <w:rPr>
          <w:sz w:val="24"/>
          <w:szCs w:val="24"/>
        </w:rPr>
        <w:t>на</w:t>
      </w:r>
      <w:proofErr w:type="gramEnd"/>
      <w:r w:rsidRPr="00634A3B">
        <w:rPr>
          <w:sz w:val="24"/>
          <w:szCs w:val="24"/>
        </w:rPr>
        <w:t xml:space="preserve"> … », «больше/меньше в … », «равно»;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использовать математическую символику для составления числовых выражений;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выбирать, осуществлять переход от одних единиц измерения величины к другим в соответствии с практической ситуацией;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участвовать в обсуждении ошибок в ходе и результате выполнения вычисления.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i/>
          <w:sz w:val="24"/>
          <w:szCs w:val="24"/>
        </w:rPr>
      </w:pPr>
      <w:r w:rsidRPr="00634A3B">
        <w:rPr>
          <w:i/>
          <w:sz w:val="24"/>
          <w:szCs w:val="24"/>
        </w:rPr>
        <w:t>Универсальные регулятивные учебные действия: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выполнять учебные задания вопреки нежеланию, утомлению;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lastRenderedPageBreak/>
        <w:t xml:space="preserve">выполнять инструкции и требования учителя, соблюдать основные требования к организации учебной деятельности; 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 xml:space="preserve">планировать свои действия в соответствии с поставленной задачей и условием ее реализации, </w:t>
      </w:r>
      <w:proofErr w:type="spellStart"/>
      <w:r w:rsidRPr="00634A3B">
        <w:rPr>
          <w:sz w:val="24"/>
          <w:szCs w:val="24"/>
        </w:rPr>
        <w:t>оречевлять</w:t>
      </w:r>
      <w:proofErr w:type="spellEnd"/>
      <w:r w:rsidRPr="00634A3B">
        <w:rPr>
          <w:sz w:val="24"/>
          <w:szCs w:val="24"/>
        </w:rPr>
        <w:t xml:space="preserve"> алгоритм решения математических заданий и соотносить свои действия с алгоритмом;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исправлять допущенные ошибки, соотносить полученный результат с образцом и замечать несоответствия под руководством учителя и самостоятельно;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проверять ход и результат выполнения действия;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выбирать и использовать различные приёмы прикидки и проверки правильности вычисления; проверять полноту и правильность заполнения таблиц сложения, умножения.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i/>
          <w:sz w:val="24"/>
          <w:szCs w:val="24"/>
        </w:rPr>
      </w:pPr>
      <w:r w:rsidRPr="00634A3B">
        <w:rPr>
          <w:i/>
          <w:sz w:val="24"/>
          <w:szCs w:val="24"/>
        </w:rPr>
        <w:t>Совместная деятельность: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принимать правила совместной деятельности при работе в парах, группах, составленные учителем или самостоятельно;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при работе в группе или в паре выполнять предложенные задания (находить разные решения; определять с помощью цифровых и аналоговых приборов, измерительных инструментов длину, массу, время);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договариваться о распределении обязанностей в совместном труде, выполнять роли руководителя, подчинённого, сдержанно принимать замечания к своей работе;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с помощью учителя выполнять совместно прикидку и оценку результата выполнения общей работы.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</w:p>
    <w:p w:rsidR="001F4145" w:rsidRPr="00634A3B" w:rsidRDefault="001F4145" w:rsidP="001F4145">
      <w:pPr>
        <w:pStyle w:val="2"/>
        <w:rPr>
          <w:rFonts w:cs="Times New Roman"/>
          <w:sz w:val="24"/>
          <w:szCs w:val="24"/>
        </w:rPr>
      </w:pPr>
      <w:bookmarkStart w:id="8" w:name="_Toc142903362"/>
      <w:r w:rsidRPr="00634A3B">
        <w:rPr>
          <w:rFonts w:cs="Times New Roman"/>
          <w:sz w:val="24"/>
          <w:szCs w:val="24"/>
        </w:rPr>
        <w:t>4 КЛАСС</w:t>
      </w:r>
      <w:bookmarkEnd w:id="8"/>
      <w:r w:rsidRPr="00634A3B">
        <w:rPr>
          <w:rFonts w:cs="Times New Roman"/>
          <w:sz w:val="24"/>
          <w:szCs w:val="24"/>
        </w:rPr>
        <w:t xml:space="preserve"> 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b/>
          <w:sz w:val="24"/>
          <w:szCs w:val="24"/>
        </w:rPr>
      </w:pPr>
      <w:bookmarkStart w:id="9" w:name="_Toc139358029"/>
      <w:r w:rsidRPr="00634A3B">
        <w:rPr>
          <w:b/>
          <w:sz w:val="24"/>
          <w:szCs w:val="24"/>
        </w:rPr>
        <w:t>Числа и величины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Числа в пределах миллиона: чтение, запись, поразрядное сравнение, упорядочение. Число, большее или меньшее данного числа на заданное число разрядных единиц, в заданное число раз.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 xml:space="preserve">Величины: сравнение объектов по массе, длине; площади, вместимости – случаи без преобразования. 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Единицы массы — центнер, тонна; соотношения между единицами массы.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Единицы времени (сутки, неделя, месяц, год, век), соотношение между ними.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proofErr w:type="gramStart"/>
      <w:r w:rsidRPr="00634A3B">
        <w:rPr>
          <w:sz w:val="24"/>
          <w:szCs w:val="24"/>
        </w:rPr>
        <w:t>Единицы длины (миллиметр, сантиметр, дециметр, метр, километр), площади (квадратный метр, квадратный сантиметр), вместимости (литр), скорости (километры в час, метры в минуту, метры в секунду); соотношение между единицами в пределах 100 000.</w:t>
      </w:r>
      <w:proofErr w:type="gramEnd"/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lastRenderedPageBreak/>
        <w:t>Доля величины времени, массы, длины.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b/>
          <w:sz w:val="24"/>
          <w:szCs w:val="24"/>
        </w:rPr>
      </w:pP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b/>
          <w:sz w:val="24"/>
          <w:szCs w:val="24"/>
        </w:rPr>
      </w:pPr>
      <w:r w:rsidRPr="00634A3B">
        <w:rPr>
          <w:b/>
          <w:sz w:val="24"/>
          <w:szCs w:val="24"/>
        </w:rPr>
        <w:t>Арифметические действия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Письменное сложение, вычитание многозначных чисел в пределах миллиона. Письменное умножение, деление многозначных чисел на однозначное/двузначное число в пределах 100 000; деление с остатком. Умножение/деление на 10, 100, 1000.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Свойства арифметических действий и их применение для вычислений. Поиск значения числового выражения, содержащего несколько действий в пределах 100 000. Проверка результата вычислений.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Равенство, содержащее неизвестный компонент арифметического действия: запись, нахождение неизвестного компонента.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Умножение и деление величины на однозначное число.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b/>
          <w:sz w:val="24"/>
          <w:szCs w:val="24"/>
        </w:rPr>
      </w:pPr>
      <w:r w:rsidRPr="00634A3B">
        <w:rPr>
          <w:b/>
          <w:sz w:val="24"/>
          <w:szCs w:val="24"/>
        </w:rPr>
        <w:t>Текстовые задачи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 xml:space="preserve">Работа с текстовой задачей, решение которой содержит 2–3 действия: анализ, представление на схеме; планирование и запись решения; проверка решения и ответа. </w:t>
      </w:r>
      <w:proofErr w:type="gramStart"/>
      <w:r w:rsidRPr="00634A3B">
        <w:rPr>
          <w:sz w:val="24"/>
          <w:szCs w:val="24"/>
        </w:rPr>
        <w:t>Анализ зависимостей, характеризующих процессы: движения (скорость, время, пройденный путь), работы (производительность, время, объём работы), купли-продажи (цена, количество, стоимость) и решение соответствующих задач.</w:t>
      </w:r>
      <w:proofErr w:type="gramEnd"/>
      <w:r w:rsidRPr="00634A3B">
        <w:rPr>
          <w:sz w:val="24"/>
          <w:szCs w:val="24"/>
        </w:rPr>
        <w:t xml:space="preserve"> Задачи на установление времени (начало, продолжительность и окончание события), расчёта количества, расхода, изменения. Задачи на нахождение доли величины, величины по её доле. Разные способы решения некоторых видов изученных задач. Оформление решения по действиям с пояснением, по вопросам, с помощью числового выражения.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b/>
          <w:sz w:val="24"/>
          <w:szCs w:val="24"/>
        </w:rPr>
      </w:pP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b/>
          <w:sz w:val="24"/>
          <w:szCs w:val="24"/>
        </w:rPr>
      </w:pPr>
      <w:r w:rsidRPr="00634A3B">
        <w:rPr>
          <w:b/>
          <w:sz w:val="24"/>
          <w:szCs w:val="24"/>
        </w:rPr>
        <w:t>Пространственные отношения и геометрические фигуры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Наглядные представления о симметрии.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 xml:space="preserve">Окружность, круг: распознавание и изображение; построение окружности заданного радиуса. Построение изученных геометрических фигур с помощью линейки, угольника, циркуля. </w:t>
      </w:r>
      <w:proofErr w:type="gramStart"/>
      <w:r w:rsidRPr="00634A3B">
        <w:rPr>
          <w:sz w:val="24"/>
          <w:szCs w:val="24"/>
        </w:rPr>
        <w:t>Пространственные геометрические фигуры (тела): шар, куб, цилиндр, конус, пирамида; различение, называние.</w:t>
      </w:r>
      <w:proofErr w:type="gramEnd"/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Конструирование: разбиение фигуры на прямоугольники (квадраты), составление фигур из прямоугольников/квадратов.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Периметр, площадь фигуры, составленной из двух-трёх прямоугольников (квадратов).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b/>
          <w:sz w:val="24"/>
          <w:szCs w:val="24"/>
        </w:rPr>
      </w:pP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b/>
          <w:sz w:val="24"/>
          <w:szCs w:val="24"/>
        </w:rPr>
      </w:pPr>
      <w:r w:rsidRPr="00634A3B">
        <w:rPr>
          <w:b/>
          <w:sz w:val="24"/>
          <w:szCs w:val="24"/>
        </w:rPr>
        <w:lastRenderedPageBreak/>
        <w:t>Математическая информация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 xml:space="preserve">Работа с утверждениями: конструирование, проверка истинности; составление и проверка </w:t>
      </w:r>
      <w:proofErr w:type="gramStart"/>
      <w:r w:rsidRPr="00634A3B">
        <w:rPr>
          <w:sz w:val="24"/>
          <w:szCs w:val="24"/>
        </w:rPr>
        <w:t>логических рассуждений</w:t>
      </w:r>
      <w:proofErr w:type="gramEnd"/>
      <w:r w:rsidRPr="00634A3B">
        <w:rPr>
          <w:sz w:val="24"/>
          <w:szCs w:val="24"/>
        </w:rPr>
        <w:t xml:space="preserve"> при решении задач.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Данные о реальных процессах и явлениях окружающего мира, представленные на диаграммах, схемах, в таблицах, текстах. Сбор математических данных о заданном объекте (числе, величине, геометрической фигуре). Поиск информации в справочной литературе, сети Интернет. Запись информации в предложенной таблице, на столбчатой диаграмме.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Доступные электронные средства обучения, пособия, тренажёры, их использование под руководством педагога и самостоятельно. Правила безопасной работы с электронными источниками информации (электронная форма учебника, электронные словари, образовательные сайты, ориентированные на детей младшего школьного возраста).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Алгоритмы решения учебных и практических задач.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b/>
          <w:sz w:val="24"/>
          <w:szCs w:val="24"/>
        </w:rPr>
      </w:pPr>
      <w:r w:rsidRPr="00634A3B">
        <w:rPr>
          <w:b/>
          <w:sz w:val="24"/>
          <w:szCs w:val="24"/>
        </w:rPr>
        <w:t>Универсальные учебные действия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i/>
          <w:sz w:val="24"/>
          <w:szCs w:val="24"/>
        </w:rPr>
      </w:pPr>
      <w:r w:rsidRPr="00634A3B">
        <w:rPr>
          <w:i/>
          <w:sz w:val="24"/>
          <w:szCs w:val="24"/>
        </w:rPr>
        <w:t>Универсальные познавательные учебные действия: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ориентироваться в изученной математической терминологии, использовать её в высказываниях и рассуждениях;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сравнивать математические объекты (числа, величины, геометрические фигуры), записывать признак сравнения;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осмысленно читать тексты математических задач (уточнять лексическое значение слов, определять структуру задачи, находить опорные слова, выделять и объяснять числовые данные, находить известные и искомые данные);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выбирать метод решения математической задачи (алгоритм действия, приём вычисления, способ решения, моделирование ситуации);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составлять схему математической задачи, проверять её соответствие условиям задачи;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обнаруживать модели изученных геометрических фигур в окружающем мире;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 xml:space="preserve">конструировать геометрическую фигуру, обладающую заданным свойством (отрезок заданной длины, ломаная </w:t>
      </w:r>
      <w:proofErr w:type="spellStart"/>
      <w:proofErr w:type="gramStart"/>
      <w:r w:rsidRPr="00634A3B">
        <w:rPr>
          <w:sz w:val="24"/>
          <w:szCs w:val="24"/>
        </w:rPr>
        <w:t>опреде</w:t>
      </w:r>
      <w:proofErr w:type="spellEnd"/>
      <w:r w:rsidRPr="00634A3B">
        <w:rPr>
          <w:sz w:val="24"/>
          <w:szCs w:val="24"/>
        </w:rPr>
        <w:t xml:space="preserve"> лённой</w:t>
      </w:r>
      <w:proofErr w:type="gramEnd"/>
      <w:r w:rsidRPr="00634A3B">
        <w:rPr>
          <w:sz w:val="24"/>
          <w:szCs w:val="24"/>
        </w:rPr>
        <w:t xml:space="preserve"> длины, квадрат с заданным периметром);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классифицировать объекты по 1–2 выбранным признакам;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lastRenderedPageBreak/>
        <w:t>определять с помощью цифровых и аналоговых приборов: массу предмета (электронные и гиревые весы), температуру (градусник) вместимость (с помощью измерительных сосудов).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i/>
          <w:sz w:val="24"/>
          <w:szCs w:val="24"/>
        </w:rPr>
      </w:pPr>
      <w:r w:rsidRPr="00634A3B">
        <w:rPr>
          <w:i/>
          <w:sz w:val="24"/>
          <w:szCs w:val="24"/>
        </w:rPr>
        <w:t>Работа с информацией: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представлять информацию в разных формах;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извлекать и интерпретировать информацию, представленную в таблице, на диаграмме;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производить анализ и преобразование информации в виде таблиц (анализировать имеющиеся данные об объектах, заносить их в соответствующую строку и столбец таблицы, определять количество столбцов и строк таблицы, исходя из данных, оформлять таблицу);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 xml:space="preserve">записывать результаты разнообразных измерений в числовой форме (знание единиц измерения и </w:t>
      </w:r>
      <w:proofErr w:type="gramStart"/>
      <w:r w:rsidRPr="00634A3B">
        <w:rPr>
          <w:sz w:val="24"/>
          <w:szCs w:val="24"/>
        </w:rPr>
        <w:t>понимание</w:t>
      </w:r>
      <w:proofErr w:type="gramEnd"/>
      <w:r w:rsidRPr="00634A3B">
        <w:rPr>
          <w:sz w:val="24"/>
          <w:szCs w:val="24"/>
        </w:rPr>
        <w:t xml:space="preserve"> к каким величинам они применяются, понимание того, что одна и та же величина может быть выражена в разных единицах, выражать величины в числовой форме в зависимости от выбранной единицы измерения, соотносить числа, выраженные в разных мерах и т.д.);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устанавливать соответствие между различными записями решения задачи;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использовать справочную литературу для поиска информации, в том числе Интернет (в условиях контролируемого выхода).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i/>
          <w:sz w:val="24"/>
          <w:szCs w:val="24"/>
        </w:rPr>
      </w:pPr>
      <w:r w:rsidRPr="00634A3B">
        <w:rPr>
          <w:i/>
          <w:sz w:val="24"/>
          <w:szCs w:val="24"/>
        </w:rPr>
        <w:t>Универсальные коммуникативные учебные действия: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использовать математическую терминологию для записи решения предметной или практической задачи;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 xml:space="preserve">приводить примеры и </w:t>
      </w:r>
      <w:proofErr w:type="spellStart"/>
      <w:r w:rsidRPr="00634A3B">
        <w:rPr>
          <w:sz w:val="24"/>
          <w:szCs w:val="24"/>
        </w:rPr>
        <w:t>контрпримеры</w:t>
      </w:r>
      <w:proofErr w:type="spellEnd"/>
      <w:r w:rsidRPr="00634A3B">
        <w:rPr>
          <w:sz w:val="24"/>
          <w:szCs w:val="24"/>
        </w:rPr>
        <w:t xml:space="preserve"> для подтверждения/ опровержения вывода (при необходимости с помощью учителя);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конструировать, читать числовое выражение;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описывать практическую ситуацию с использованием изученной терминологии;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характеризовать математические объекты, явления и события с помощью изученных величин;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составлять алгоритм последовательных учебных действий (не более 5).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i/>
          <w:sz w:val="24"/>
          <w:szCs w:val="24"/>
        </w:rPr>
      </w:pPr>
      <w:r w:rsidRPr="00634A3B">
        <w:rPr>
          <w:i/>
          <w:sz w:val="24"/>
          <w:szCs w:val="24"/>
        </w:rPr>
        <w:t>Универсальные регулятивные учебные действия: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контролировать правильность и полноту выполнения алгоритма арифметического действия, решения текстовой задачи, построения геометрической фигуры, измерения;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с помощью учителя выполнять прикидку и оценку результата измерений;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lastRenderedPageBreak/>
        <w:t xml:space="preserve">планировать свои действия в соответствии с поставленной задачей и условием ее реализации, </w:t>
      </w:r>
      <w:proofErr w:type="spellStart"/>
      <w:r w:rsidRPr="00634A3B">
        <w:rPr>
          <w:sz w:val="24"/>
          <w:szCs w:val="24"/>
        </w:rPr>
        <w:t>оречевлять</w:t>
      </w:r>
      <w:proofErr w:type="spellEnd"/>
      <w:r w:rsidRPr="00634A3B">
        <w:rPr>
          <w:sz w:val="24"/>
          <w:szCs w:val="24"/>
        </w:rPr>
        <w:t xml:space="preserve"> алгоритм решения математических заданий и соотносить свои действия с алгоритмом;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исправлять допущенные ошибки, соотносить полученный результат с образцом и замечать несоответствия под руководством учителя и самостоятельно.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i/>
          <w:sz w:val="24"/>
          <w:szCs w:val="24"/>
        </w:rPr>
      </w:pPr>
      <w:r w:rsidRPr="00634A3B">
        <w:rPr>
          <w:i/>
          <w:sz w:val="24"/>
          <w:szCs w:val="24"/>
        </w:rPr>
        <w:t>Совместная деятельность: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участвовать в совместной деятельности: договариваться о способе решения, распределять работу между членами группы;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proofErr w:type="gramStart"/>
      <w:r w:rsidRPr="00634A3B">
        <w:rPr>
          <w:sz w:val="24"/>
          <w:szCs w:val="24"/>
        </w:rPr>
        <w:t>договариваться с одноклассниками в ходе организации проектной работы с величинами (составление расписания, подсчёт денег, оценка стоимости и веса покупки, рост и вес человека, приближённая оценка расстояний и временных интервалов; взвешивание; измерение температуры воздуха и воды), геометрическими фигурами (выбор формы и деталей при конструировании, расчёт и разметка, прикидка и оценка конечного результата).</w:t>
      </w:r>
      <w:proofErr w:type="gramEnd"/>
    </w:p>
    <w:bookmarkEnd w:id="9"/>
    <w:p w:rsidR="001F4145" w:rsidRPr="00634A3B" w:rsidRDefault="001F4145" w:rsidP="001F414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34A3B">
        <w:rPr>
          <w:rFonts w:ascii="Times New Roman" w:hAnsi="Times New Roman" w:cs="Times New Roman"/>
          <w:sz w:val="24"/>
          <w:szCs w:val="24"/>
        </w:rPr>
        <w:br w:type="page"/>
      </w:r>
    </w:p>
    <w:p w:rsidR="001F4145" w:rsidRPr="00634A3B" w:rsidRDefault="001F4145" w:rsidP="001F4145">
      <w:pPr>
        <w:pStyle w:val="1"/>
        <w:rPr>
          <w:rFonts w:cs="Times New Roman"/>
          <w:sz w:val="24"/>
          <w:szCs w:val="24"/>
        </w:rPr>
      </w:pPr>
      <w:bookmarkStart w:id="10" w:name="_Toc142903363"/>
      <w:r w:rsidRPr="00634A3B">
        <w:rPr>
          <w:rFonts w:cs="Times New Roman"/>
          <w:sz w:val="24"/>
          <w:szCs w:val="24"/>
        </w:rPr>
        <w:lastRenderedPageBreak/>
        <w:t>ПЛАНИРУЕМЫЕ РЕЗУЛЬТАТЫ ОСВОЕНИЯ ПРОГРАММЫ УЧЕБНОГО ПРЕДМЕТА «МАТЕМАТИКА» НА УРОВНЕ НАЧАЛЬНОГО ОБЩЕГО ОБРАЗОВАНИЯ</w:t>
      </w:r>
      <w:bookmarkEnd w:id="10"/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proofErr w:type="gramStart"/>
      <w:r w:rsidRPr="00634A3B">
        <w:rPr>
          <w:sz w:val="24"/>
          <w:szCs w:val="24"/>
        </w:rPr>
        <w:t>Обучающийся</w:t>
      </w:r>
      <w:proofErr w:type="gramEnd"/>
      <w:r w:rsidRPr="00634A3B">
        <w:rPr>
          <w:sz w:val="24"/>
          <w:szCs w:val="24"/>
        </w:rPr>
        <w:t xml:space="preserve"> с ЗПР младшего школьного возраста достигает планируемых результатов обучения в соответствии со своими возможностями и способностями. На его успешность оказывают влияние индивидуальные особенности познавательной деятельности, темп деятельности, особенности формирования учебной деятельности (способность к </w:t>
      </w:r>
      <w:proofErr w:type="spellStart"/>
      <w:r w:rsidRPr="00634A3B">
        <w:rPr>
          <w:sz w:val="24"/>
          <w:szCs w:val="24"/>
        </w:rPr>
        <w:t>целеполаганию</w:t>
      </w:r>
      <w:proofErr w:type="spellEnd"/>
      <w:r w:rsidRPr="00634A3B">
        <w:rPr>
          <w:sz w:val="24"/>
          <w:szCs w:val="24"/>
        </w:rPr>
        <w:t>, готовность планировать свою работу, самоконтроль  и т. д.).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 xml:space="preserve"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</w:t>
      </w:r>
      <w:proofErr w:type="spellStart"/>
      <w:r w:rsidRPr="00634A3B">
        <w:rPr>
          <w:sz w:val="24"/>
          <w:szCs w:val="24"/>
        </w:rPr>
        <w:t>метапредметных</w:t>
      </w:r>
      <w:proofErr w:type="spellEnd"/>
      <w:r w:rsidRPr="00634A3B">
        <w:rPr>
          <w:sz w:val="24"/>
          <w:szCs w:val="24"/>
        </w:rPr>
        <w:t xml:space="preserve"> действий и умений, которые могут быть достигнуты на этом этапе обучения. Тем самым подчеркивается, что становление личностных новообразований и универсальных учебных действий осуществляется средствами математического содержания курса.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bookmarkStart w:id="11" w:name="_TOC_250007"/>
    </w:p>
    <w:p w:rsidR="001F4145" w:rsidRPr="00634A3B" w:rsidRDefault="001F4145" w:rsidP="001F4145">
      <w:pPr>
        <w:pStyle w:val="2"/>
        <w:rPr>
          <w:rFonts w:cs="Times New Roman"/>
          <w:sz w:val="24"/>
          <w:szCs w:val="24"/>
        </w:rPr>
      </w:pPr>
      <w:bookmarkStart w:id="12" w:name="_Toc142903364"/>
      <w:r w:rsidRPr="00634A3B">
        <w:rPr>
          <w:rFonts w:cs="Times New Roman"/>
          <w:sz w:val="24"/>
          <w:szCs w:val="24"/>
        </w:rPr>
        <w:t xml:space="preserve">ЛИЧНОСТНЫЕ </w:t>
      </w:r>
      <w:bookmarkEnd w:id="11"/>
      <w:r w:rsidRPr="00634A3B">
        <w:rPr>
          <w:rFonts w:cs="Times New Roman"/>
          <w:sz w:val="24"/>
          <w:szCs w:val="24"/>
        </w:rPr>
        <w:t>РЕЗУЛЬТАТЫ</w:t>
      </w:r>
      <w:bookmarkEnd w:id="12"/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 xml:space="preserve">В результате изучения предмета «Математика» в начальной школе </w:t>
      </w:r>
      <w:proofErr w:type="gramStart"/>
      <w:r w:rsidRPr="00634A3B">
        <w:rPr>
          <w:sz w:val="24"/>
          <w:szCs w:val="24"/>
        </w:rPr>
        <w:t>у</w:t>
      </w:r>
      <w:proofErr w:type="gramEnd"/>
      <w:r w:rsidRPr="00634A3B">
        <w:rPr>
          <w:sz w:val="24"/>
          <w:szCs w:val="24"/>
        </w:rPr>
        <w:t xml:space="preserve"> обучающегося с ЗПР будут сформированы следующие личностные результаты: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осознавать необходимость изучения математики для адаптации к жизненным ситуациям, для развития общей культуры человека; развития способности мыслить, рассуждать, выдвигать предположения и доказывать или опровергать их;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осваивать навыки организации безопасного поведения в информационной среде;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своих силах при решении поставленных задач, умение преодолевать трудности;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lastRenderedPageBreak/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оценивать свои успехи в изучении математики, намечать пути устранения трудностей; стремиться углублять свои математические знания и умения;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bookmarkStart w:id="13" w:name="_TOC_250006"/>
    </w:p>
    <w:p w:rsidR="001F4145" w:rsidRPr="00634A3B" w:rsidRDefault="001F4145" w:rsidP="001F4145">
      <w:pPr>
        <w:pStyle w:val="2"/>
        <w:rPr>
          <w:rFonts w:cs="Times New Roman"/>
          <w:sz w:val="24"/>
          <w:szCs w:val="24"/>
        </w:rPr>
      </w:pPr>
      <w:bookmarkStart w:id="14" w:name="_Toc142903365"/>
      <w:r w:rsidRPr="00634A3B">
        <w:rPr>
          <w:rFonts w:cs="Times New Roman"/>
          <w:sz w:val="24"/>
          <w:szCs w:val="24"/>
        </w:rPr>
        <w:t xml:space="preserve">МЕТАПРЕДМЕТНЫЕ </w:t>
      </w:r>
      <w:bookmarkEnd w:id="13"/>
      <w:r w:rsidRPr="00634A3B">
        <w:rPr>
          <w:rFonts w:cs="Times New Roman"/>
          <w:sz w:val="24"/>
          <w:szCs w:val="24"/>
        </w:rPr>
        <w:t>РЕЗУЛЬТАТЫ</w:t>
      </w:r>
      <w:bookmarkEnd w:id="14"/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proofErr w:type="gramStart"/>
      <w:r w:rsidRPr="00634A3B">
        <w:rPr>
          <w:sz w:val="24"/>
          <w:szCs w:val="24"/>
        </w:rPr>
        <w:t>К концу обучения в начальной школе у обучающегося формируются следующие универсальные учебные действия.</w:t>
      </w:r>
      <w:proofErr w:type="gramEnd"/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b/>
          <w:sz w:val="24"/>
          <w:szCs w:val="24"/>
        </w:rPr>
      </w:pPr>
      <w:r w:rsidRPr="00634A3B">
        <w:rPr>
          <w:b/>
          <w:sz w:val="24"/>
          <w:szCs w:val="24"/>
        </w:rPr>
        <w:t>Универсальные познавательные учебные действия: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i/>
          <w:sz w:val="24"/>
          <w:szCs w:val="24"/>
        </w:rPr>
      </w:pPr>
      <w:r w:rsidRPr="00634A3B">
        <w:rPr>
          <w:i/>
          <w:sz w:val="24"/>
          <w:szCs w:val="24"/>
        </w:rPr>
        <w:t>Базовые логические действия: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устанавливать связи и зависимости между математическими объектами (часть-целое; причина-следствие; протяжённость);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устанавливать закономерность в числовом ряду и продолжать его (установление возрастающих и/или убывающих числовых закономерностей на доступном материале, выявление правила расположения элементов в ряду, проверка выявленного правила);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proofErr w:type="gramStart"/>
      <w:r w:rsidRPr="00634A3B">
        <w:rPr>
          <w:sz w:val="24"/>
          <w:szCs w:val="24"/>
        </w:rPr>
        <w:t>использовать элементарные знаково-символические средств для организации своих познавательных процессов (использование знаково-символических средств при образовании чисел, овладение математическими знаками и символами и т.д.);</w:t>
      </w:r>
      <w:proofErr w:type="gramEnd"/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осмысленно читать тексты математических задач (уточнять лексическое значение слов, определять структуру задачи, находить опорные слова, выделять и объяснять числовые данные, находить известные и искомые данные);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представлять текстовую задачу, её решение в виде схемы, арифметической записи.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i/>
          <w:sz w:val="24"/>
          <w:szCs w:val="24"/>
        </w:rPr>
      </w:pPr>
      <w:r w:rsidRPr="00634A3B">
        <w:rPr>
          <w:i/>
          <w:sz w:val="24"/>
          <w:szCs w:val="24"/>
        </w:rPr>
        <w:t>Базовые исследовательские действия: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проявлять способность ориентироваться в учебном материале разных разделов курса математики;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lastRenderedPageBreak/>
        <w:t>применять изученные методы познания (измерение, моделирование, перебор вариантов).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i/>
          <w:sz w:val="24"/>
          <w:szCs w:val="24"/>
        </w:rPr>
      </w:pPr>
      <w:r w:rsidRPr="00634A3B">
        <w:rPr>
          <w:i/>
          <w:sz w:val="24"/>
          <w:szCs w:val="24"/>
        </w:rPr>
        <w:t>Работа с информацией: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читать, интерпретировать графически представленную информацию (схему, таблицу, диаграмму, другую модель);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 xml:space="preserve">записывать результаты разнообразных измерений в числовой форме (знание единиц измерения и </w:t>
      </w:r>
      <w:proofErr w:type="gramStart"/>
      <w:r w:rsidRPr="00634A3B">
        <w:rPr>
          <w:sz w:val="24"/>
          <w:szCs w:val="24"/>
        </w:rPr>
        <w:t>понимание</w:t>
      </w:r>
      <w:proofErr w:type="gramEnd"/>
      <w:r w:rsidRPr="00634A3B">
        <w:rPr>
          <w:sz w:val="24"/>
          <w:szCs w:val="24"/>
        </w:rPr>
        <w:t xml:space="preserve"> к каким величинам они применяются, понимание того, что одна и та же величина может быть выражена в разных единицах, выражать величины в числовой форме в зависимости от выбранной единицы измерения, соотносить числа, выраженные в разных мерах и т.д.);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принимать правила, безопасно использовать предлагаемые электронные средства и источники информации.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b/>
          <w:sz w:val="24"/>
          <w:szCs w:val="24"/>
        </w:rPr>
      </w:pPr>
      <w:r w:rsidRPr="00634A3B">
        <w:rPr>
          <w:b/>
          <w:sz w:val="24"/>
          <w:szCs w:val="24"/>
        </w:rPr>
        <w:t>Универсальные коммуникативные учебные действия: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 xml:space="preserve">слушать собеседника, вступать в диалог по учебной проблеме и поддерживать его; 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 xml:space="preserve">использовать адекватно речевые средства для решения коммуникативных и познавательных задач; 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принимать участие в коллективном поиске средств решения поставленных задач, договариваться о распределении функций;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уметь работать в паре, в подгруппе;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с помощью педагога строить логическое рассуждение;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после совместного анализа использовать текст задания для объяснения способа и хода решения математической задачи; формулировать ответ;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комментировать процесс вычисления, построения, решения;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объяснять полученный ответ с использованием изученной терминологии (при необходимости с опорой на визуализацию и речевые шаблоны);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в процессе диалогов по обсуждению изученного материала —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lastRenderedPageBreak/>
        <w:t xml:space="preserve">создавать в соответствии с учебной задачей тексты разного вида </w:t>
      </w:r>
      <w:proofErr w:type="gramStart"/>
      <w:r w:rsidRPr="00634A3B">
        <w:rPr>
          <w:sz w:val="24"/>
          <w:szCs w:val="24"/>
        </w:rPr>
        <w:t>–о</w:t>
      </w:r>
      <w:proofErr w:type="gramEnd"/>
      <w:r w:rsidRPr="00634A3B">
        <w:rPr>
          <w:sz w:val="24"/>
          <w:szCs w:val="24"/>
        </w:rPr>
        <w:t>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proofErr w:type="gramStart"/>
      <w:r w:rsidRPr="00634A3B">
        <w:rPr>
          <w:sz w:val="24"/>
          <w:szCs w:val="24"/>
        </w:rPr>
        <w:t>ориентироваться в алгоритмах: воспроизводить, дополнять, исправлять деформированные; составлять по аналогии;</w:t>
      </w:r>
      <w:proofErr w:type="gramEnd"/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 xml:space="preserve">самостоятельно составлять тексты заданий, аналогичные </w:t>
      </w:r>
      <w:proofErr w:type="gramStart"/>
      <w:r w:rsidRPr="00634A3B">
        <w:rPr>
          <w:sz w:val="24"/>
          <w:szCs w:val="24"/>
        </w:rPr>
        <w:t>типовым</w:t>
      </w:r>
      <w:proofErr w:type="gramEnd"/>
      <w:r w:rsidRPr="00634A3B">
        <w:rPr>
          <w:sz w:val="24"/>
          <w:szCs w:val="24"/>
        </w:rPr>
        <w:t xml:space="preserve"> изученным после совместного анализа.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b/>
          <w:sz w:val="24"/>
          <w:szCs w:val="24"/>
        </w:rPr>
      </w:pPr>
      <w:r w:rsidRPr="00634A3B">
        <w:rPr>
          <w:b/>
          <w:sz w:val="24"/>
          <w:szCs w:val="24"/>
        </w:rPr>
        <w:t>Универсальные регулятивные учебные действия: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i/>
          <w:sz w:val="24"/>
          <w:szCs w:val="24"/>
        </w:rPr>
      </w:pPr>
      <w:r w:rsidRPr="00634A3B">
        <w:rPr>
          <w:i/>
          <w:sz w:val="24"/>
          <w:szCs w:val="24"/>
        </w:rPr>
        <w:t>Самоорганизация: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выполнять учебные задания вопреки нежеланию, утомлению;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 xml:space="preserve">выполнять инструкции и требования учителя, соблюдать основные требования к организации учебной деятельности; 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 xml:space="preserve">планировать свои действия в соответствии с поставленной задачей и условием ее реализации, </w:t>
      </w:r>
      <w:proofErr w:type="spellStart"/>
      <w:r w:rsidRPr="00634A3B">
        <w:rPr>
          <w:sz w:val="24"/>
          <w:szCs w:val="24"/>
        </w:rPr>
        <w:t>оречевлять</w:t>
      </w:r>
      <w:proofErr w:type="spellEnd"/>
      <w:r w:rsidRPr="00634A3B">
        <w:rPr>
          <w:sz w:val="24"/>
          <w:szCs w:val="24"/>
        </w:rPr>
        <w:t xml:space="preserve"> алгоритм решения математических заданий и соотносить свои действия с алгоритмом;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выполнять правила безопасного использования электронных средств, предлагаемых в процессе обучения.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i/>
          <w:sz w:val="24"/>
          <w:szCs w:val="24"/>
        </w:rPr>
      </w:pPr>
      <w:r w:rsidRPr="00634A3B">
        <w:rPr>
          <w:i/>
          <w:sz w:val="24"/>
          <w:szCs w:val="24"/>
        </w:rPr>
        <w:t>Самоконтроль: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исправлять допущенные ошибки, соотносить полученный результат с образцом и замечать несоответствия под руководством учителя и самостоятельно;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осуществлять контроль процесса и результата своей деятельности; оценивать их;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выбирать и при необходимости корректировать способы действий.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i/>
          <w:sz w:val="24"/>
          <w:szCs w:val="24"/>
        </w:rPr>
      </w:pPr>
      <w:r w:rsidRPr="00634A3B">
        <w:rPr>
          <w:i/>
          <w:sz w:val="24"/>
          <w:szCs w:val="24"/>
        </w:rPr>
        <w:t xml:space="preserve">Самооценка: 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предусматривать способы предупреждения ошибок (задать вопрос педагогу, обращение к учебнику, дополнительным средствам обучения, в том числе электронным);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оценивать рациональность своих действий, (с опорой на алгоритм/опорные схемы) давать им качественную характеристику.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b/>
          <w:sz w:val="24"/>
          <w:szCs w:val="24"/>
        </w:rPr>
      </w:pPr>
      <w:r w:rsidRPr="00634A3B">
        <w:rPr>
          <w:b/>
          <w:sz w:val="24"/>
          <w:szCs w:val="24"/>
        </w:rPr>
        <w:t>Совместная деятельность: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принимать правила совместной деятельности при работе в парах, группах, составленные учителем или самостоятельно;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участвовать в совместной деятельности: распределять работу между членами группы;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bookmarkStart w:id="15" w:name="_Toc139358032"/>
    </w:p>
    <w:p w:rsidR="001F4145" w:rsidRPr="00634A3B" w:rsidRDefault="001F4145" w:rsidP="001F4145">
      <w:pPr>
        <w:pStyle w:val="2"/>
        <w:rPr>
          <w:rFonts w:cs="Times New Roman"/>
          <w:sz w:val="24"/>
          <w:szCs w:val="24"/>
        </w:rPr>
      </w:pPr>
      <w:bookmarkStart w:id="16" w:name="_Toc142903366"/>
      <w:r w:rsidRPr="00634A3B">
        <w:rPr>
          <w:rFonts w:cs="Times New Roman"/>
          <w:sz w:val="24"/>
          <w:szCs w:val="24"/>
        </w:rPr>
        <w:t>ПРЕДМЕТНЫЕ РЕЗУЛЬТАТЫ</w:t>
      </w:r>
      <w:bookmarkEnd w:id="15"/>
      <w:bookmarkEnd w:id="16"/>
    </w:p>
    <w:p w:rsidR="001F4145" w:rsidRPr="00634A3B" w:rsidRDefault="001F4145" w:rsidP="001F4145">
      <w:pPr>
        <w:pStyle w:val="3"/>
        <w:rPr>
          <w:rFonts w:cs="Times New Roman"/>
          <w:sz w:val="24"/>
          <w:szCs w:val="24"/>
          <w:lang w:val="ru-RU"/>
        </w:rPr>
      </w:pPr>
      <w:bookmarkStart w:id="17" w:name="_Toc142903367"/>
      <w:r w:rsidRPr="00634A3B">
        <w:rPr>
          <w:rFonts w:cs="Times New Roman"/>
          <w:sz w:val="24"/>
          <w:szCs w:val="24"/>
          <w:lang w:val="ru-RU"/>
        </w:rPr>
        <w:t>1 КЛАСС</w:t>
      </w:r>
      <w:bookmarkEnd w:id="17"/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 xml:space="preserve">К концу обучения в первом классе </w:t>
      </w:r>
      <w:proofErr w:type="gramStart"/>
      <w:r w:rsidRPr="00634A3B">
        <w:rPr>
          <w:sz w:val="24"/>
          <w:szCs w:val="24"/>
        </w:rPr>
        <w:t>обучающийся</w:t>
      </w:r>
      <w:proofErr w:type="gramEnd"/>
      <w:r w:rsidRPr="00634A3B">
        <w:rPr>
          <w:sz w:val="24"/>
          <w:szCs w:val="24"/>
        </w:rPr>
        <w:t xml:space="preserve"> научится: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 xml:space="preserve">выполнять действия </w:t>
      </w:r>
      <w:proofErr w:type="gramStart"/>
      <w:r w:rsidRPr="00634A3B">
        <w:rPr>
          <w:sz w:val="24"/>
          <w:szCs w:val="24"/>
        </w:rPr>
        <w:t>со</w:t>
      </w:r>
      <w:proofErr w:type="gramEnd"/>
      <w:r w:rsidRPr="00634A3B">
        <w:rPr>
          <w:sz w:val="24"/>
          <w:szCs w:val="24"/>
        </w:rPr>
        <w:t xml:space="preserve"> множеством объектов (объединять, сравнивать, уравнивать множества путем добавления и убавления предметов); устанавливать </w:t>
      </w:r>
      <w:proofErr w:type="spellStart"/>
      <w:r w:rsidRPr="00634A3B">
        <w:rPr>
          <w:sz w:val="24"/>
          <w:szCs w:val="24"/>
        </w:rPr>
        <w:t>взаимооднозначные</w:t>
      </w:r>
      <w:proofErr w:type="spellEnd"/>
      <w:r w:rsidRPr="00634A3B">
        <w:rPr>
          <w:sz w:val="24"/>
          <w:szCs w:val="24"/>
        </w:rPr>
        <w:t xml:space="preserve"> соответствия;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читать, записывать, сравнивать, упорядочивать числа от 0 до 10;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знать состав числа от 2 – 10;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читать и записывать числа от 11 – 20;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пересчитывать различные объекты, устанавливать порядковый номер объекта;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находить числа, большие/меньшие данного числа на заданное число;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выполнять арифметические действия сложения и вычитания в пределах 10 (устно и письменно) (при необходимости с использованием наглядной опоры);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называть и различать компоненты действий сложения (слагаемые, сумма) и вычитания (уменьшаемое, вычитаемое, разность) (с опорой на терминологические таблицы);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решать текстовые задачи в одно действие на сложение и вычитание: выделять условие и вопрос (с опорой на алгоритм и/или схему);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сравнивать объекты по длине, устанавливая между ними соотношение длиннее/короче (выше/ниже, шире/уже);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 xml:space="preserve">знать и использовать единицу длины — сантиметр; измерять длину отрезка, чертить отрезок заданной длины (в </w:t>
      </w:r>
      <w:proofErr w:type="gramStart"/>
      <w:r w:rsidRPr="00634A3B">
        <w:rPr>
          <w:sz w:val="24"/>
          <w:szCs w:val="24"/>
        </w:rPr>
        <w:t>см</w:t>
      </w:r>
      <w:proofErr w:type="gramEnd"/>
      <w:r w:rsidRPr="00634A3B">
        <w:rPr>
          <w:sz w:val="24"/>
          <w:szCs w:val="24"/>
        </w:rPr>
        <w:t>) (возможно с использованием алгоритма);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различать число и цифру;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proofErr w:type="gramStart"/>
      <w:r w:rsidRPr="00634A3B">
        <w:rPr>
          <w:sz w:val="24"/>
          <w:szCs w:val="24"/>
        </w:rPr>
        <w:t>распознавать геометрические фигуры: точка, линия (прямая, кривая), отрезок, круг, треугольник, прямоугольник (квадрат), отрезок;</w:t>
      </w:r>
      <w:r w:rsidRPr="00634A3B">
        <w:rPr>
          <w:sz w:val="24"/>
          <w:szCs w:val="24"/>
        </w:rPr>
        <w:tab/>
      </w:r>
      <w:proofErr w:type="gramEnd"/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 xml:space="preserve">устанавливать между объектами соотношения: слева/справа, дальше/ближе, </w:t>
      </w:r>
      <w:proofErr w:type="gramStart"/>
      <w:r w:rsidRPr="00634A3B">
        <w:rPr>
          <w:sz w:val="24"/>
          <w:szCs w:val="24"/>
        </w:rPr>
        <w:t>между</w:t>
      </w:r>
      <w:proofErr w:type="gramEnd"/>
      <w:r w:rsidRPr="00634A3B">
        <w:rPr>
          <w:sz w:val="24"/>
          <w:szCs w:val="24"/>
        </w:rPr>
        <w:t xml:space="preserve">, перед/за, над/под;  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устанавливать и соотносить между собой временные отношения: вчера/сегодня/завтра, раньше/позже, сначала/потом, утро/вечер, день/ночь;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 xml:space="preserve"> ориентироваться в пространстве и на листе бумаги;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различать пространственные термины;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группировать объекты по заданному признаку; находить и                                  называть закономерности в ряду объектов повседневной жизни;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сравнивать два объекта (числа, геометрические фигуры);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lastRenderedPageBreak/>
        <w:t>распределять объекты на две группы по заданному основанию.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</w:p>
    <w:p w:rsidR="001F4145" w:rsidRPr="00634A3B" w:rsidRDefault="001F4145" w:rsidP="001F4145">
      <w:pPr>
        <w:pStyle w:val="3"/>
        <w:rPr>
          <w:rFonts w:cs="Times New Roman"/>
          <w:sz w:val="24"/>
          <w:szCs w:val="24"/>
          <w:lang w:val="ru-RU"/>
        </w:rPr>
      </w:pPr>
      <w:bookmarkStart w:id="18" w:name="_Toc142903368"/>
      <w:r w:rsidRPr="00634A3B">
        <w:rPr>
          <w:rFonts w:cs="Times New Roman"/>
          <w:sz w:val="24"/>
          <w:szCs w:val="24"/>
          <w:lang w:val="ru-RU"/>
        </w:rPr>
        <w:t>1 ДОПОЛНИТЕЛЬНЫЙ КЛАСС</w:t>
      </w:r>
      <w:bookmarkEnd w:id="18"/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 xml:space="preserve">К концу обучения в первом дополнительном классе </w:t>
      </w:r>
      <w:proofErr w:type="gramStart"/>
      <w:r w:rsidRPr="00634A3B">
        <w:rPr>
          <w:sz w:val="24"/>
          <w:szCs w:val="24"/>
        </w:rPr>
        <w:t>обучающийся</w:t>
      </w:r>
      <w:proofErr w:type="gramEnd"/>
      <w:r w:rsidRPr="00634A3B">
        <w:rPr>
          <w:sz w:val="24"/>
          <w:szCs w:val="24"/>
        </w:rPr>
        <w:t xml:space="preserve"> научится: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 xml:space="preserve">читать, записывать, сравнивать, упорядочивать числа от 11 до 20; 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знать последовательность чисел от 0 до 20;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пересчитывать различные объекты, устанавливать порядковый номер объекта в пределах 20;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находить числа, большие/меньшие данного числа на заданное число;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выполнять арифметические действия сложения и вычитания и в пределах 20 (устно и письменно) с переходом через десяток (при необходимости с использованием наглядной опоры);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называть и различать компоненты действий сложения (слагаемые, сумма) и вычитания (уменьшаемое, вычитаемое, разность) (с опорой на терминологические таблицы);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решать текстовые задачи в одно и два действия на сложение и вычитание: выделять условие и вопрос (с опорой на алгоритм и/или схему);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 xml:space="preserve">знать и использовать единицу длины — дециметр; устанавливать соотношения между единицами длины: сантиметром и дециметром; измерять длину отрезка в сантиметрах и дециметрах, чертить отрезок заданной длины (в </w:t>
      </w:r>
      <w:proofErr w:type="gramStart"/>
      <w:r w:rsidRPr="00634A3B">
        <w:rPr>
          <w:sz w:val="24"/>
          <w:szCs w:val="24"/>
        </w:rPr>
        <w:t>см</w:t>
      </w:r>
      <w:proofErr w:type="gramEnd"/>
      <w:r w:rsidRPr="00634A3B">
        <w:rPr>
          <w:sz w:val="24"/>
          <w:szCs w:val="24"/>
        </w:rPr>
        <w:t>);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proofErr w:type="gramStart"/>
      <w:r w:rsidRPr="00634A3B">
        <w:rPr>
          <w:sz w:val="24"/>
          <w:szCs w:val="24"/>
        </w:rPr>
        <w:t>оперировать простыми учебными понятиями: круг, овал треугольник, прямоугольник (квадрат), отрезок, луч, круг, многоугольник (пяти, шестиугольник и др.);</w:t>
      </w:r>
      <w:r w:rsidRPr="00634A3B">
        <w:rPr>
          <w:sz w:val="24"/>
          <w:szCs w:val="24"/>
        </w:rPr>
        <w:tab/>
      </w:r>
      <w:proofErr w:type="gramEnd"/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распознавать верные (истинные) и неверные (ложные) утверждения относительно заданного набора объектов/предметов;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группировать объекты по заданному признаку; находить и называть закономерности в ряду объектов повседневной жизни;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различать строки и столбцы таблицы, вносить данное в таблицу, извлекать данное/данные из таблицы;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сравнивать два объекта (числа, геометрические фигуры);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распределять объекты на две группы по заданному основанию.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</w:p>
    <w:p w:rsidR="001F4145" w:rsidRPr="00634A3B" w:rsidRDefault="001F4145" w:rsidP="001F4145">
      <w:pPr>
        <w:pStyle w:val="3"/>
        <w:rPr>
          <w:rFonts w:cs="Times New Roman"/>
          <w:sz w:val="24"/>
          <w:szCs w:val="24"/>
          <w:lang w:val="ru-RU"/>
        </w:rPr>
      </w:pPr>
      <w:bookmarkStart w:id="19" w:name="_Toc142903369"/>
      <w:r w:rsidRPr="00634A3B">
        <w:rPr>
          <w:rFonts w:cs="Times New Roman"/>
          <w:sz w:val="24"/>
          <w:szCs w:val="24"/>
          <w:lang w:val="ru-RU"/>
        </w:rPr>
        <w:t>2 КЛАСС</w:t>
      </w:r>
      <w:bookmarkEnd w:id="19"/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 xml:space="preserve">К концу обучения во втором классе </w:t>
      </w:r>
      <w:proofErr w:type="gramStart"/>
      <w:r w:rsidRPr="00634A3B">
        <w:rPr>
          <w:sz w:val="24"/>
          <w:szCs w:val="24"/>
        </w:rPr>
        <w:t>обучающийся</w:t>
      </w:r>
      <w:proofErr w:type="gramEnd"/>
      <w:r w:rsidRPr="00634A3B">
        <w:rPr>
          <w:sz w:val="24"/>
          <w:szCs w:val="24"/>
        </w:rPr>
        <w:t xml:space="preserve"> научится: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читать, записывать, упорядочивать числа в пределах 100;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lastRenderedPageBreak/>
        <w:t>сравнивать изученные числа и записывать результат сравнения с помощью знаков</w:t>
      </w:r>
      <w:proofErr w:type="gramStart"/>
      <w:r w:rsidRPr="00634A3B">
        <w:rPr>
          <w:sz w:val="24"/>
          <w:szCs w:val="24"/>
        </w:rPr>
        <w:t xml:space="preserve"> (&gt;, &lt;, =);</w:t>
      </w:r>
      <w:proofErr w:type="gramEnd"/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называть натуральные числа от 20 до 100 в прямом и в обратном порядке, следующее (предыдущее) при счете число;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находить число большее/меньшее данного числа на заданное число (в пределах 100); большее данного числа в заданное число раз (в пределах 20) (при необходимости с использованием опорных таблиц);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устанавливать и соблюдать порядок при вычислении значения числового выражения (со скобками/без скобок), содержащего действия сложения и вычитания в пределах 100 (при необходимости с использованием опорных таблиц);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выполнять арифметические действия: сложение и вычитание, в пределах 100 — устно и письменно (при необходимости с использованием алгоритма); умножение и деление в пределах 50 с использованием таблицы умножения;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называть и различать компоненты действий умножения (множители, произведение); деления (делимое, делитель, частное) (с опорой на терминологические таблицы);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применять переместительное и сочетательное свойство сложения, переместительное свойство умножения;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находить неизвестный компонент сложения, вычитания;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знать и применять алгоритм записи уравнения;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proofErr w:type="gramStart"/>
      <w:r w:rsidRPr="00634A3B">
        <w:rPr>
          <w:sz w:val="24"/>
          <w:szCs w:val="24"/>
        </w:rPr>
        <w:t>использовать при выполнении практических заданий единицы величин длины (сантиметр, дециметр, метр), массы (килограмм), объема (литр), времени (минута, час); стоимости (рубль, копейка); преобразовывать одни единицы данных величин в другие (при необходимости с использованием опорных таблиц);</w:t>
      </w:r>
      <w:proofErr w:type="gramEnd"/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 xml:space="preserve">определять с помощью измерительных инструментов длину; определять время с помощью часов (при направляющей помощи учителя); выполнять прикидку и оценку результата измерений; сравнивать величины длины, массы, времени, стоимости, устанавливая между ними соотношение «больше/меньше </w:t>
      </w:r>
      <w:proofErr w:type="gramStart"/>
      <w:r w:rsidRPr="00634A3B">
        <w:rPr>
          <w:sz w:val="24"/>
          <w:szCs w:val="24"/>
        </w:rPr>
        <w:t>на</w:t>
      </w:r>
      <w:proofErr w:type="gramEnd"/>
      <w:r w:rsidRPr="00634A3B">
        <w:rPr>
          <w:sz w:val="24"/>
          <w:szCs w:val="24"/>
        </w:rPr>
        <w:t>»;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решать текстовые задачи в одно-два действия: представлять задачу (краткая запись, рисунок, таблица или другая модель); планировать ход решения текстовой задачи в два действия, оформлять его в виде арифметического действия/действий, записывать ответ;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формулировать обратную задачу и использовать ее для проверки решения данной (при направляющей помощи учителя);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lastRenderedPageBreak/>
        <w:t xml:space="preserve">различать и называть геометрические фигуры: прямой угол; </w:t>
      </w:r>
      <w:proofErr w:type="gramStart"/>
      <w:r w:rsidRPr="00634A3B">
        <w:rPr>
          <w:sz w:val="24"/>
          <w:szCs w:val="24"/>
        </w:rPr>
        <w:t>ломаную</w:t>
      </w:r>
      <w:proofErr w:type="gramEnd"/>
      <w:r w:rsidRPr="00634A3B">
        <w:rPr>
          <w:sz w:val="24"/>
          <w:szCs w:val="24"/>
        </w:rPr>
        <w:t>, многоугольник; выделять среди четырехугольников прямоугольники, квадраты;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на бумаге в клетку изображать ломаную, многоугольник; чертить прямой угол, прямоугольник с заданными длинами сторон; использовать для выполнения построений линейку, угольник;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выполнять измерение длин реальных объектов с помощью линейки;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находить длину ломаной, состоящей из двух-трёх звеньев; находить периметр прямоугольника (квадрата);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 xml:space="preserve">распознавать верные (истинные) и неверные (ложные) утверждения со словами «все», «каждый»; проводить </w:t>
      </w:r>
      <w:proofErr w:type="spellStart"/>
      <w:r w:rsidRPr="00634A3B">
        <w:rPr>
          <w:sz w:val="24"/>
          <w:szCs w:val="24"/>
        </w:rPr>
        <w:t>одно-двухшаговые</w:t>
      </w:r>
      <w:proofErr w:type="spellEnd"/>
      <w:r w:rsidRPr="00634A3B">
        <w:rPr>
          <w:sz w:val="24"/>
          <w:szCs w:val="24"/>
        </w:rPr>
        <w:t xml:space="preserve"> </w:t>
      </w:r>
      <w:proofErr w:type="gramStart"/>
      <w:r w:rsidRPr="00634A3B">
        <w:rPr>
          <w:sz w:val="24"/>
          <w:szCs w:val="24"/>
        </w:rPr>
        <w:t>логические рассуждения</w:t>
      </w:r>
      <w:proofErr w:type="gramEnd"/>
      <w:r w:rsidRPr="00634A3B">
        <w:rPr>
          <w:sz w:val="24"/>
          <w:szCs w:val="24"/>
        </w:rPr>
        <w:t xml:space="preserve"> и делать выводы (при направляющей помощи учителя);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находить общий признак группы математических объектов (чисел, величин, геометрических фигур);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находить закономерность в ряду объектов (чисел, геометрических фигур) (при направляющей помощи учителя);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представлять информацию в заданной форме: дополнять текст задачи числами, заполнять строку/столбец таблицы, указывать числовые данные на рисунке (изображении геометрических фигур) (при направляющей помощи учителя);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сравнивать группы объектов (находить общее, различное);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обнаруживать модели геометрических фигур в окружающем мире;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подбирать примеры, подтверждающие суждение, ответ;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составлять (дополнять) текстовую задачу;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проверять правильность вычислений.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</w:p>
    <w:p w:rsidR="001F4145" w:rsidRPr="00634A3B" w:rsidRDefault="001F4145" w:rsidP="001F4145">
      <w:pPr>
        <w:pStyle w:val="3"/>
        <w:rPr>
          <w:rFonts w:cs="Times New Roman"/>
          <w:sz w:val="24"/>
          <w:szCs w:val="24"/>
          <w:lang w:val="ru-RU"/>
        </w:rPr>
      </w:pPr>
      <w:bookmarkStart w:id="20" w:name="_Toc142903370"/>
      <w:r w:rsidRPr="00634A3B">
        <w:rPr>
          <w:rFonts w:cs="Times New Roman"/>
          <w:sz w:val="24"/>
          <w:szCs w:val="24"/>
          <w:lang w:val="ru-RU"/>
        </w:rPr>
        <w:t>3 КЛАСС</w:t>
      </w:r>
      <w:bookmarkEnd w:id="20"/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 xml:space="preserve">К концу обучения в третьем классе </w:t>
      </w:r>
      <w:proofErr w:type="gramStart"/>
      <w:r w:rsidRPr="00634A3B">
        <w:rPr>
          <w:sz w:val="24"/>
          <w:szCs w:val="24"/>
        </w:rPr>
        <w:t>обучающийся</w:t>
      </w:r>
      <w:proofErr w:type="gramEnd"/>
      <w:r w:rsidRPr="00634A3B">
        <w:rPr>
          <w:sz w:val="24"/>
          <w:szCs w:val="24"/>
        </w:rPr>
        <w:t xml:space="preserve"> научится: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читать, записывать, сравнивать, упорядочивать числа в пределах 1000;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заменять трехзначное число суммой разрядных слагаемых;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находить число большее/меньшее данного числа на заданное число, в заданное число раз (в пределах 1000);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выполнять арифметические действия: сложение и вычитание (в пределах 100 — устно, в пределах 1000 — письменно); умножение и деление на однозначное число (в пределах 100 — устно и письменно) с опорой на алгоритм;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выполнять действия умножение и деление с числами 0 и 1; деление с остатком;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выполнять деление с остатком с опорой на правило;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lastRenderedPageBreak/>
        <w:t>устанавливать и соблюдать порядок действий при вычислении значения числового выражения (со скобками/без скобок), содержащего арифметические действия сложения, вычитания, умножения и деления (при необходимости с использованием смысловой опоры);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использовать математическую терминологию при чтении и записи числовых выражений (при необходимости с использованием терминологических таблиц);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решать уравнения на нахождение неизвестного слагаемого, уменьшаемого и вычитаемого на основе знаний о взаимосвязи чисел при сложении, вычитании (с опорой на алгоритм);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использовать при вычислениях переместительное и сочетательное свойства сложения;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находить неизвестный компонент арифметического действия;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proofErr w:type="gramStart"/>
      <w:r w:rsidRPr="00634A3B">
        <w:rPr>
          <w:sz w:val="24"/>
          <w:szCs w:val="24"/>
        </w:rPr>
        <w:t>использовать при выполнении практических заданий и решении задач единицы: длины (миллиметр, сантиметр, дециметр, метр, километр), массы (грамм, килограмм), времени (минута, час, секунда), стоимости (копейка, рубль); преобразовывать одни единицы данной величины в другие (при необходимости с использованием таблиц величин);</w:t>
      </w:r>
      <w:proofErr w:type="gramEnd"/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определять с помощью цифровых и аналоговых приборов, измерительных инструментов длину, массу, время; выполнять прикидку и оценку результата измерений; определять продолжительность события (с направляющей помощью учителя);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 xml:space="preserve">сравнивать величины длины, площади, массы, времени, стоимости, устанавливая между ними соотношение «больше/меньше, </w:t>
      </w:r>
      <w:proofErr w:type="gramStart"/>
      <w:r w:rsidRPr="00634A3B">
        <w:rPr>
          <w:sz w:val="24"/>
          <w:szCs w:val="24"/>
        </w:rPr>
        <w:t>на</w:t>
      </w:r>
      <w:proofErr w:type="gramEnd"/>
      <w:r w:rsidRPr="00634A3B">
        <w:rPr>
          <w:sz w:val="24"/>
          <w:szCs w:val="24"/>
        </w:rPr>
        <w:t>/в» (при необходимости с использованием таблиц величин);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называть, находить после совместного анализа долю величины (половина, четверть);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сравнивать величины, выраженные долями;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знать и использовать при решении задач и в практических ситуациях (покупка товара, определение времени, выполнение расчётов) соотношение между величинами; выполнять сложение и вычитание однородных величин, умножение и деление величины на однозначное число;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решать задачи в одно-два действия: представлять текст задачи, планировать ход решения, записывать решение и ответ, анализировать решение (искать другой способ решения), оценивать ответ (устанавливать его реалистичность, проверять вычисления);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конструировать прямоугольник из данных фигур (квадратов), делить прямоугольник, многоугольник на заданные части;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lastRenderedPageBreak/>
        <w:t>сравнивать фигуры по площади (наложение, сопоставление числовых значений);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находить периметр прямоугольника (квадрата), площадь прямоугольника (квадрата), используя правило/алгоритм;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proofErr w:type="gramStart"/>
      <w:r w:rsidRPr="00634A3B">
        <w:rPr>
          <w:sz w:val="24"/>
          <w:szCs w:val="24"/>
        </w:rPr>
        <w:t>распознавать верные (истинные) и неверные (ложные) утверждения со словами: «все», «некоторые», «и», «каждый», «если…, то…»; формулировать утверждение (вывод), строить логические рассуждения (</w:t>
      </w:r>
      <w:proofErr w:type="spellStart"/>
      <w:r w:rsidRPr="00634A3B">
        <w:rPr>
          <w:sz w:val="24"/>
          <w:szCs w:val="24"/>
        </w:rPr>
        <w:t>одно-двухшаговые</w:t>
      </w:r>
      <w:proofErr w:type="spellEnd"/>
      <w:r w:rsidRPr="00634A3B">
        <w:rPr>
          <w:sz w:val="24"/>
          <w:szCs w:val="24"/>
        </w:rPr>
        <w:t>), в том числе с использованием изученных связок;</w:t>
      </w:r>
      <w:proofErr w:type="gramEnd"/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классифицировать объекты по одному-двум признакам;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извлекать и использовать информацию, представленную в таблицах с данными о реальных процессах и явлениях окружающего мира (например, расписание, режим работы), в предметах повседневной жизни (например, ярлык, этикетка);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структурировать информацию: заполнять простейшие таблицы по образцу;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составлять план выполнения учебного задания и следовать ему; выполнять действия по алгоритму;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сравнивать математические объекты (находить общее, различное, уникальное);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выбирать верное решение математической задачи.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</w:p>
    <w:p w:rsidR="001F4145" w:rsidRPr="00634A3B" w:rsidRDefault="001F4145" w:rsidP="001F4145">
      <w:pPr>
        <w:pStyle w:val="3"/>
        <w:rPr>
          <w:rFonts w:cs="Times New Roman"/>
          <w:sz w:val="24"/>
          <w:szCs w:val="24"/>
          <w:lang w:val="ru-RU"/>
        </w:rPr>
      </w:pPr>
      <w:bookmarkStart w:id="21" w:name="_Toc142903371"/>
      <w:r w:rsidRPr="00634A3B">
        <w:rPr>
          <w:rFonts w:cs="Times New Roman"/>
          <w:sz w:val="24"/>
          <w:szCs w:val="24"/>
          <w:lang w:val="ru-RU"/>
        </w:rPr>
        <w:t>4 КЛАСС</w:t>
      </w:r>
      <w:bookmarkEnd w:id="21"/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 xml:space="preserve">К концу обучения в четвертом классе </w:t>
      </w:r>
      <w:proofErr w:type="gramStart"/>
      <w:r w:rsidRPr="00634A3B">
        <w:rPr>
          <w:sz w:val="24"/>
          <w:szCs w:val="24"/>
        </w:rPr>
        <w:t>обучающийся</w:t>
      </w:r>
      <w:proofErr w:type="gramEnd"/>
      <w:r w:rsidRPr="00634A3B">
        <w:rPr>
          <w:sz w:val="24"/>
          <w:szCs w:val="24"/>
        </w:rPr>
        <w:t xml:space="preserve"> научится: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читать, записывать, сравнивать, упорядочивать многозначные числа;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находить число большее/меньшее данного числа на заданное число, в заданное число раз (при необходимости с использованием таблицы разрядных единиц);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выполнять арифметические действия: сложение и вычитание с многозначными числами письменно (в пределах 100 — устно); умножение и деление многозначного числа на однозначное, двузначное число письменно (в пределах 100 — устно); деление с остатком — письменно с опорой на алгоритм (в пределах 1000);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вычислять значение числового выражения (со скобками/без скобок), содержащего действия сложения, вычитания, умножения, деления с многозначными числами;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использовать при вычислениях изученные свойства арифметических действий (при необходимости с опорой на таблицу свойств арифметических действий);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выполнять прикидку результата вычислений после совместного анализа; осуществлять проверку полученного результата по критериям: соответствие правилу/алгоритму;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находить долю величины, величину по ее доле (при необходимости с направляющей помощью учителя);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lastRenderedPageBreak/>
        <w:t>находить неизвестный компонент арифметического действия;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proofErr w:type="gramStart"/>
      <w:r w:rsidRPr="00634A3B">
        <w:rPr>
          <w:sz w:val="24"/>
          <w:szCs w:val="24"/>
        </w:rPr>
        <w:t>использовать единицы величин при решении задач (длина, масса, время, вместимость, стоимость, площадь, скорость) (при необходимости с использованием таблиц величин);</w:t>
      </w:r>
      <w:proofErr w:type="gramEnd"/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proofErr w:type="gramStart"/>
      <w:r w:rsidRPr="00634A3B">
        <w:rPr>
          <w:sz w:val="24"/>
          <w:szCs w:val="24"/>
        </w:rPr>
        <w:t>использовать при решении задач единицы длины (миллиметр, сантиметр, дециметр, метр, километр), массы (грамм, килограмм, центнер, тонна), времени (секунда, минута, час; сутки, неделя, месяц, год, век), вместимости (литр), стоимости (копейка, рубль), площади (квадратный метр, квадратный дециметр, квадратный сантиметр), скорости (километр в час, метр в секунду) (при необходимости с использованием таблиц величин);</w:t>
      </w:r>
      <w:proofErr w:type="gramEnd"/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использовать при решении текстовых задач и в практических ситуациях соотношения между скоростью, временем и пройденным путем, между производительностью, временем и объёмом работы (при необходимости с опорой на визуальную поддержку/формулы);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определять с помощью цифровых и аналоговых приборов массу предмета, температуру (например, воды, воздуха в помещении); определять с помощью измерительных сосудов вместимость с направляющей помощью педагога;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решать текстовые задачи в 1–3 действия, выполнять преобразование заданных величин (при необходимости с использованием таблицы величин), выбирать при решении подходящие способы вычисления, сочетая устные и письменные вычисления, оценивать полученный результат по критерию: соответствие условию;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proofErr w:type="gramStart"/>
      <w:r w:rsidRPr="00634A3B">
        <w:rPr>
          <w:sz w:val="24"/>
          <w:szCs w:val="24"/>
        </w:rPr>
        <w:t>решать практические задачи, связанные с повседневной жизнью (на покупки, движение и т.п.), находить недостающую информацию (например, из таблиц, схем), использовать подходящие способы проверки, используя образец;</w:t>
      </w:r>
      <w:proofErr w:type="gramEnd"/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различать, называть геометрические фигуры: окружность, круг;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изображать с помощью циркуля и линейки окружность заданного радиуса с направляющей помощью учителя;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различать изображения простейших пространственных фигур: шара, куба, цилиндра, конуса, пирамиды;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выполнять разбиение (показывать на рисунке, чертеже) простейшей составной фигуры на прямоугольники (квадраты), находить периметр и площадь фигур, составленных из двух- трех прямоугольников (квадратов);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 xml:space="preserve">распознавать верные (истинные) и неверные (ложные) утверждения; 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lastRenderedPageBreak/>
        <w:t>формулировать утверждение (вывод) после совместного анализа, строить логические рассуждения (одн</w:t>
      </w:r>
      <w:proofErr w:type="gramStart"/>
      <w:r w:rsidRPr="00634A3B">
        <w:rPr>
          <w:sz w:val="24"/>
          <w:szCs w:val="24"/>
        </w:rPr>
        <w:t>о-</w:t>
      </w:r>
      <w:proofErr w:type="gramEnd"/>
      <w:r w:rsidRPr="00634A3B">
        <w:rPr>
          <w:sz w:val="24"/>
          <w:szCs w:val="24"/>
        </w:rPr>
        <w:t>/</w:t>
      </w:r>
      <w:proofErr w:type="spellStart"/>
      <w:r w:rsidRPr="00634A3B">
        <w:rPr>
          <w:sz w:val="24"/>
          <w:szCs w:val="24"/>
        </w:rPr>
        <w:t>двухшаговые</w:t>
      </w:r>
      <w:proofErr w:type="spellEnd"/>
      <w:r w:rsidRPr="00634A3B">
        <w:rPr>
          <w:sz w:val="24"/>
          <w:szCs w:val="24"/>
        </w:rPr>
        <w:t>) с использованием шаблонов изученных связок;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классифицировать объекты по заданным/самостоятельно установленным одному-двум признакам;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извлекать и использовать для выполнения заданий и решения задач информацию, представленную в простейших столбчатых диаграммах, таблицах с данными о реальных процессах и явлениях окружающего мира (например, календарь, расписание), в предметах повседневной жизни (например, счет, меню, объявление);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заполнять данными предложенную таблицу, столбчатую диаграмму при направляющей помощи учителя;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использовать формализованные описания последовательности действий (алгоритм, план, схема) в практических и учебных ситуациях; упорядочивать шаги алгоритма;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выбирать рациональное решение после совместного анализа;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составлять схему текстовой задачи, используя заученные шаблоны; числовое выражение;</w:t>
      </w:r>
    </w:p>
    <w:p w:rsidR="001F4145" w:rsidRPr="00634A3B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>конструировать ход решения математической задачи;</w:t>
      </w:r>
    </w:p>
    <w:p w:rsidR="001F4145" w:rsidRDefault="001F4145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  <w:r w:rsidRPr="00634A3B">
        <w:rPr>
          <w:sz w:val="24"/>
          <w:szCs w:val="24"/>
        </w:rPr>
        <w:t xml:space="preserve">находить все верные решения задачи из </w:t>
      </w:r>
      <w:proofErr w:type="gramStart"/>
      <w:r w:rsidRPr="00634A3B">
        <w:rPr>
          <w:sz w:val="24"/>
          <w:szCs w:val="24"/>
        </w:rPr>
        <w:t>предложенных</w:t>
      </w:r>
      <w:proofErr w:type="gramEnd"/>
      <w:r w:rsidRPr="00634A3B">
        <w:rPr>
          <w:sz w:val="24"/>
          <w:szCs w:val="24"/>
        </w:rPr>
        <w:t xml:space="preserve"> после совместного анализа.</w:t>
      </w:r>
    </w:p>
    <w:p w:rsidR="00142817" w:rsidRDefault="00142817" w:rsidP="001F4145">
      <w:pPr>
        <w:pStyle w:val="a3"/>
        <w:spacing w:before="0" w:after="0" w:line="360" w:lineRule="auto"/>
        <w:ind w:right="155" w:firstLine="709"/>
        <w:rPr>
          <w:sz w:val="24"/>
          <w:szCs w:val="24"/>
        </w:rPr>
      </w:pPr>
    </w:p>
    <w:p w:rsidR="00142817" w:rsidRDefault="00142817" w:rsidP="00142817">
      <w:pPr>
        <w:pStyle w:val="aa"/>
        <w:jc w:val="center"/>
      </w:pPr>
      <w:r>
        <w:rPr>
          <w:b/>
          <w:bCs/>
        </w:rPr>
        <w:t>Критерии и нормы оценки знаний обучающихся</w:t>
      </w:r>
    </w:p>
    <w:p w:rsidR="00142817" w:rsidRDefault="00142817" w:rsidP="00142817">
      <w:pPr>
        <w:pStyle w:val="aa"/>
      </w:pPr>
      <w:r>
        <w:rPr>
          <w:b/>
          <w:bCs/>
        </w:rPr>
        <w:t>Осуществление контроля учебной деятельности</w:t>
      </w:r>
    </w:p>
    <w:p w:rsidR="00142817" w:rsidRDefault="00142817" w:rsidP="00142817">
      <w:pPr>
        <w:pStyle w:val="aa"/>
      </w:pPr>
      <w:r>
        <w:rPr>
          <w:b/>
          <w:bCs/>
          <w:color w:val="000000"/>
        </w:rPr>
        <w:t>Текущий контроль</w:t>
      </w:r>
      <w:r>
        <w:rPr>
          <w:color w:val="000000"/>
        </w:rPr>
        <w:t xml:space="preserve"> по математике можно осуществлять как в письменной, так и в уст</w:t>
      </w:r>
      <w:r>
        <w:rPr>
          <w:color w:val="000000"/>
        </w:rPr>
        <w:softHyphen/>
        <w:t>ной форме. Письменные работы для текущего контроля рекомендуется проводить не реже одного раза в неделю в форме самостоятельной работы, теста или математического диктанта. Желательно, чтобы работы для текущего контроля состояли из нескольких однотипных заданий, с помощью которых осуществляется всесторонняя проверка толь</w:t>
      </w:r>
      <w:r>
        <w:rPr>
          <w:color w:val="000000"/>
        </w:rPr>
        <w:softHyphen/>
        <w:t>ко одного определенного умения (например, находить площадь прямоугольника).</w:t>
      </w:r>
    </w:p>
    <w:p w:rsidR="00142817" w:rsidRDefault="00142817" w:rsidP="00142817">
      <w:pPr>
        <w:pStyle w:val="aa"/>
      </w:pPr>
      <w:r>
        <w:rPr>
          <w:b/>
          <w:bCs/>
          <w:color w:val="000000"/>
        </w:rPr>
        <w:t>Тематический контроль</w:t>
      </w:r>
      <w:r>
        <w:rPr>
          <w:color w:val="000000"/>
        </w:rPr>
        <w:t xml:space="preserve"> по математике в начальной школе проводится в основном в письменной форме. Для тематических проверок выбираются узловые вопросы про</w:t>
      </w:r>
      <w:r>
        <w:rPr>
          <w:color w:val="000000"/>
        </w:rPr>
        <w:softHyphen/>
        <w:t>граммы: приемы устных вычислений, действия с многозначными числами и др.</w:t>
      </w:r>
    </w:p>
    <w:p w:rsidR="00142817" w:rsidRDefault="00142817" w:rsidP="00142817">
      <w:pPr>
        <w:pStyle w:val="aa"/>
      </w:pPr>
      <w:r>
        <w:t>Среди тематических проверочных работ особое место занимают те, с помощью кото</w:t>
      </w:r>
      <w:r>
        <w:softHyphen/>
        <w:t>рых проверяются умения складывать, вычитать, умножать и делить. Для обеспечения са</w:t>
      </w:r>
      <w:r>
        <w:softHyphen/>
        <w:t>мостоятельной деятельности обучающихся подбирается несколько вариантов работы, каждый из которых содержит 30 примеров (соответственно, по 15 на сложение и вычита</w:t>
      </w:r>
      <w:r>
        <w:softHyphen/>
        <w:t>ние или умножение и деление). На выполнение такой работы отводится 5-6 минут урока.</w:t>
      </w:r>
    </w:p>
    <w:p w:rsidR="004727CF" w:rsidRDefault="00142817" w:rsidP="00142817">
      <w:pPr>
        <w:pStyle w:val="aa"/>
        <w:rPr>
          <w:color w:val="000000"/>
        </w:rPr>
      </w:pPr>
      <w:r>
        <w:rPr>
          <w:b/>
          <w:bCs/>
          <w:color w:val="000000"/>
        </w:rPr>
        <w:lastRenderedPageBreak/>
        <w:t>Итоговый контроль</w:t>
      </w:r>
      <w:r>
        <w:rPr>
          <w:color w:val="000000"/>
        </w:rPr>
        <w:t xml:space="preserve"> по математике проводится в форме контрольных работ комби</w:t>
      </w:r>
      <w:r>
        <w:rPr>
          <w:color w:val="000000"/>
        </w:rPr>
        <w:softHyphen/>
        <w:t>нированного характера, включающих арифметические задачи, примеры, задания гео</w:t>
      </w:r>
      <w:r>
        <w:rPr>
          <w:color w:val="000000"/>
        </w:rPr>
        <w:softHyphen/>
        <w:t>метрического характера и др. В этих работах сначала отдельно оценивается выполне</w:t>
      </w:r>
      <w:r>
        <w:rPr>
          <w:color w:val="000000"/>
        </w:rPr>
        <w:softHyphen/>
        <w:t>ние задач, примеров, заданий геометрического характера, а затем выводится итоговая отметка за всю работу. При этом итоговая отметка не выставляется как средний балл, а определяется с учетом выполнения тех видов заданий, которые являются основными для данной работы.</w:t>
      </w:r>
    </w:p>
    <w:p w:rsidR="00142817" w:rsidRDefault="00142817" w:rsidP="00142817">
      <w:pPr>
        <w:pStyle w:val="aa"/>
      </w:pPr>
      <w:r w:rsidRPr="00142817">
        <w:rPr>
          <w:b/>
          <w:bCs/>
        </w:rPr>
        <w:t xml:space="preserve"> </w:t>
      </w:r>
      <w:r>
        <w:rPr>
          <w:b/>
          <w:bCs/>
        </w:rPr>
        <w:t>ОЦЕНКА ПИСЬМЕННЫХ РАБОТ ПО МАТЕМАТИКЕ</w:t>
      </w:r>
    </w:p>
    <w:p w:rsidR="00142817" w:rsidRDefault="00142817" w:rsidP="00142817">
      <w:pPr>
        <w:pStyle w:val="aa"/>
      </w:pPr>
      <w:r>
        <w:rPr>
          <w:b/>
          <w:bCs/>
        </w:rPr>
        <w:t xml:space="preserve">Работа, состоящая из примеров: </w:t>
      </w:r>
    </w:p>
    <w:p w:rsidR="00142817" w:rsidRDefault="00142817" w:rsidP="00142817">
      <w:pPr>
        <w:pStyle w:val="aa"/>
      </w:pPr>
      <w:r>
        <w:t xml:space="preserve">«5» – без ошибок. </w:t>
      </w:r>
    </w:p>
    <w:p w:rsidR="00142817" w:rsidRDefault="00142817" w:rsidP="00142817">
      <w:pPr>
        <w:pStyle w:val="aa"/>
      </w:pPr>
      <w:r>
        <w:t xml:space="preserve">«4» –1 </w:t>
      </w:r>
      <w:proofErr w:type="gramStart"/>
      <w:r>
        <w:t>грубая</w:t>
      </w:r>
      <w:proofErr w:type="gramEnd"/>
      <w:r>
        <w:t xml:space="preserve"> и 1–2 негрубые ошибки. </w:t>
      </w:r>
    </w:p>
    <w:p w:rsidR="00142817" w:rsidRDefault="00142817" w:rsidP="00142817">
      <w:pPr>
        <w:pStyle w:val="aa"/>
      </w:pPr>
      <w:r>
        <w:t xml:space="preserve">«3» – 2–3 грубые и 1–2 негрубые ошибки или 3 и более негрубых ошибки. </w:t>
      </w:r>
    </w:p>
    <w:p w:rsidR="00142817" w:rsidRDefault="00142817" w:rsidP="00142817">
      <w:pPr>
        <w:pStyle w:val="aa"/>
      </w:pPr>
      <w:r>
        <w:t xml:space="preserve">«2» – 4 и более грубых ошибки. </w:t>
      </w:r>
    </w:p>
    <w:p w:rsidR="00142817" w:rsidRDefault="00142817" w:rsidP="00142817">
      <w:pPr>
        <w:pStyle w:val="aa"/>
      </w:pPr>
      <w:r>
        <w:rPr>
          <w:b/>
          <w:bCs/>
        </w:rPr>
        <w:t xml:space="preserve">Работа, состоящая из задач: </w:t>
      </w:r>
    </w:p>
    <w:p w:rsidR="00142817" w:rsidRDefault="00142817" w:rsidP="00142817">
      <w:pPr>
        <w:pStyle w:val="aa"/>
      </w:pPr>
      <w:r>
        <w:t xml:space="preserve">«5» – без ошибок. </w:t>
      </w:r>
    </w:p>
    <w:p w:rsidR="00142817" w:rsidRDefault="00142817" w:rsidP="00142817">
      <w:pPr>
        <w:pStyle w:val="aa"/>
      </w:pPr>
      <w:r>
        <w:t xml:space="preserve">«4» – 1–2 негрубых ошибки. </w:t>
      </w:r>
    </w:p>
    <w:p w:rsidR="00142817" w:rsidRDefault="00142817" w:rsidP="00142817">
      <w:pPr>
        <w:pStyle w:val="aa"/>
      </w:pPr>
      <w:r>
        <w:t xml:space="preserve">«3» – 1 </w:t>
      </w:r>
      <w:proofErr w:type="gramStart"/>
      <w:r>
        <w:t>грубая</w:t>
      </w:r>
      <w:proofErr w:type="gramEnd"/>
      <w:r>
        <w:t xml:space="preserve"> и 3–4 негрубые ошибки. </w:t>
      </w:r>
    </w:p>
    <w:p w:rsidR="00142817" w:rsidRDefault="00142817" w:rsidP="00142817">
      <w:pPr>
        <w:pStyle w:val="aa"/>
      </w:pPr>
      <w:r>
        <w:t xml:space="preserve">«2» – 2 и более грубых ошибки. </w:t>
      </w:r>
    </w:p>
    <w:p w:rsidR="00142817" w:rsidRDefault="00142817" w:rsidP="00142817">
      <w:pPr>
        <w:pStyle w:val="aa"/>
      </w:pPr>
      <w:r>
        <w:rPr>
          <w:b/>
          <w:bCs/>
        </w:rPr>
        <w:t xml:space="preserve">Комбинированная работа: </w:t>
      </w:r>
    </w:p>
    <w:p w:rsidR="00142817" w:rsidRDefault="00142817" w:rsidP="00142817">
      <w:pPr>
        <w:pStyle w:val="aa"/>
      </w:pPr>
      <w:r>
        <w:t xml:space="preserve">«5» – без ошибок. </w:t>
      </w:r>
    </w:p>
    <w:p w:rsidR="00142817" w:rsidRDefault="00142817" w:rsidP="00142817">
      <w:pPr>
        <w:pStyle w:val="aa"/>
      </w:pPr>
      <w:r>
        <w:t xml:space="preserve">«4» – 1 </w:t>
      </w:r>
      <w:proofErr w:type="gramStart"/>
      <w:r>
        <w:t>грубая</w:t>
      </w:r>
      <w:proofErr w:type="gramEnd"/>
      <w:r>
        <w:t xml:space="preserve"> и 1–2 негрубые ошибки, при этом грубых ошибок не должно быть в задаче. </w:t>
      </w:r>
    </w:p>
    <w:p w:rsidR="00142817" w:rsidRDefault="00142817" w:rsidP="00142817">
      <w:pPr>
        <w:pStyle w:val="aa"/>
      </w:pPr>
      <w:r>
        <w:t xml:space="preserve">«3» – 2–3 грубые и 3–4 негрубые ошибки, при этом ход решения задачи должен быть верным. </w:t>
      </w:r>
    </w:p>
    <w:p w:rsidR="00142817" w:rsidRDefault="00142817" w:rsidP="00142817">
      <w:pPr>
        <w:pStyle w:val="aa"/>
      </w:pPr>
      <w:r>
        <w:t xml:space="preserve">«2» – 4 грубые ошибки. </w:t>
      </w:r>
    </w:p>
    <w:p w:rsidR="00142817" w:rsidRDefault="00142817" w:rsidP="00142817">
      <w:pPr>
        <w:pStyle w:val="aa"/>
      </w:pPr>
      <w:r>
        <w:rPr>
          <w:b/>
          <w:bCs/>
        </w:rPr>
        <w:t xml:space="preserve">Контрольный устный счет: </w:t>
      </w:r>
    </w:p>
    <w:p w:rsidR="00142817" w:rsidRDefault="00142817" w:rsidP="00142817">
      <w:pPr>
        <w:pStyle w:val="aa"/>
      </w:pPr>
      <w:r>
        <w:t xml:space="preserve">«5» – без ошибок. </w:t>
      </w:r>
    </w:p>
    <w:p w:rsidR="00142817" w:rsidRDefault="00142817" w:rsidP="00142817">
      <w:pPr>
        <w:pStyle w:val="aa"/>
      </w:pPr>
      <w:r>
        <w:t xml:space="preserve">«4» – 1–2 ошибки. </w:t>
      </w:r>
    </w:p>
    <w:p w:rsidR="00142817" w:rsidRDefault="00142817" w:rsidP="00142817">
      <w:pPr>
        <w:pStyle w:val="aa"/>
      </w:pPr>
      <w:r>
        <w:t xml:space="preserve">«3» – 3–4 ошибки. </w:t>
      </w:r>
    </w:p>
    <w:p w:rsidR="00142817" w:rsidRDefault="00142817" w:rsidP="00142817">
      <w:pPr>
        <w:pStyle w:val="aa"/>
      </w:pPr>
      <w:r>
        <w:rPr>
          <w:b/>
          <w:bCs/>
        </w:rPr>
        <w:t xml:space="preserve">Комбинированная работа (1 задача, примеры и задание другого вида) </w:t>
      </w:r>
    </w:p>
    <w:p w:rsidR="00142817" w:rsidRDefault="00142817" w:rsidP="00142817">
      <w:pPr>
        <w:pStyle w:val="aa"/>
      </w:pPr>
      <w:r>
        <w:rPr>
          <w:color w:val="000000"/>
        </w:rPr>
        <w:t>Отметка "5" ставится:</w:t>
      </w:r>
    </w:p>
    <w:p w:rsidR="00142817" w:rsidRDefault="00142817" w:rsidP="00142817">
      <w:pPr>
        <w:pStyle w:val="aa"/>
      </w:pPr>
      <w:r>
        <w:lastRenderedPageBreak/>
        <w:t>-         вся работа выполнена безошибочно и нет исправлений.</w:t>
      </w:r>
    </w:p>
    <w:p w:rsidR="00142817" w:rsidRDefault="00142817" w:rsidP="00142817">
      <w:pPr>
        <w:pStyle w:val="aa"/>
      </w:pPr>
      <w:r>
        <w:rPr>
          <w:color w:val="000000"/>
        </w:rPr>
        <w:t>Отметка "4" ставится:</w:t>
      </w:r>
    </w:p>
    <w:p w:rsidR="00142817" w:rsidRDefault="00142817" w:rsidP="00142817">
      <w:pPr>
        <w:pStyle w:val="aa"/>
      </w:pPr>
      <w:r>
        <w:rPr>
          <w:color w:val="000000"/>
        </w:rPr>
        <w:t xml:space="preserve">- допущены 1-2 вычислительные ошибки. </w:t>
      </w:r>
    </w:p>
    <w:p w:rsidR="00142817" w:rsidRDefault="00142817" w:rsidP="00142817">
      <w:pPr>
        <w:pStyle w:val="aa"/>
      </w:pPr>
      <w:r>
        <w:rPr>
          <w:color w:val="000000"/>
        </w:rPr>
        <w:t>Отметка "3" ставится:</w:t>
      </w:r>
    </w:p>
    <w:p w:rsidR="00142817" w:rsidRDefault="00142817" w:rsidP="00142817">
      <w:pPr>
        <w:pStyle w:val="aa"/>
      </w:pPr>
      <w:r>
        <w:t xml:space="preserve">-         допущены ошибки в ходе решения задачи при правильном выполнении всех остальных заданий </w:t>
      </w:r>
    </w:p>
    <w:p w:rsidR="00142817" w:rsidRDefault="00142817" w:rsidP="00142817">
      <w:pPr>
        <w:pStyle w:val="aa"/>
      </w:pPr>
      <w:r>
        <w:t>или</w:t>
      </w:r>
    </w:p>
    <w:p w:rsidR="00142817" w:rsidRDefault="00142817" w:rsidP="00142817">
      <w:pPr>
        <w:pStyle w:val="aa"/>
      </w:pPr>
      <w:r>
        <w:t>- допущены 3-4 вычислительные ошибки.</w:t>
      </w:r>
    </w:p>
    <w:p w:rsidR="00142817" w:rsidRDefault="00142817" w:rsidP="00142817">
      <w:pPr>
        <w:pStyle w:val="aa"/>
      </w:pPr>
      <w:r>
        <w:rPr>
          <w:color w:val="000000"/>
        </w:rPr>
        <w:t>Отметка "2" ставится:</w:t>
      </w:r>
    </w:p>
    <w:p w:rsidR="00142817" w:rsidRDefault="00142817" w:rsidP="00142817">
      <w:pPr>
        <w:pStyle w:val="aa"/>
      </w:pPr>
      <w:r>
        <w:t>- допущены ошибки в ходе решения задачи и хотя бы одна вычислительная ошибка</w:t>
      </w:r>
    </w:p>
    <w:p w:rsidR="00142817" w:rsidRDefault="00142817" w:rsidP="00142817">
      <w:pPr>
        <w:pStyle w:val="aa"/>
      </w:pPr>
      <w:r>
        <w:t>или</w:t>
      </w:r>
    </w:p>
    <w:p w:rsidR="00142817" w:rsidRDefault="00142817" w:rsidP="00142817">
      <w:pPr>
        <w:pStyle w:val="aa"/>
      </w:pPr>
      <w:r>
        <w:t>- при решении задачи и примеров допущено более 5 вычислительных ошибок.</w:t>
      </w:r>
    </w:p>
    <w:p w:rsidR="00142817" w:rsidRDefault="00142817" w:rsidP="00142817">
      <w:pPr>
        <w:pStyle w:val="aa"/>
      </w:pPr>
      <w:r>
        <w:rPr>
          <w:b/>
          <w:bCs/>
        </w:rPr>
        <w:t xml:space="preserve">Комбинированная работа (2 задачи и примеры) </w:t>
      </w:r>
    </w:p>
    <w:p w:rsidR="00142817" w:rsidRDefault="00142817" w:rsidP="00142817">
      <w:pPr>
        <w:pStyle w:val="aa"/>
      </w:pPr>
      <w:r>
        <w:rPr>
          <w:color w:val="000000"/>
        </w:rPr>
        <w:t>Отметка "5" ставится:</w:t>
      </w:r>
    </w:p>
    <w:p w:rsidR="00142817" w:rsidRDefault="00142817" w:rsidP="00142817">
      <w:pPr>
        <w:pStyle w:val="aa"/>
      </w:pPr>
      <w:r>
        <w:t xml:space="preserve">- вся работа выполнена безошибочно и нет исправлений. </w:t>
      </w:r>
    </w:p>
    <w:p w:rsidR="00142817" w:rsidRDefault="00142817" w:rsidP="00142817">
      <w:pPr>
        <w:pStyle w:val="aa"/>
      </w:pPr>
      <w:r>
        <w:rPr>
          <w:color w:val="000000"/>
        </w:rPr>
        <w:t>Отметка "4" ставится:</w:t>
      </w:r>
    </w:p>
    <w:p w:rsidR="00142817" w:rsidRDefault="00142817" w:rsidP="00142817">
      <w:pPr>
        <w:pStyle w:val="aa"/>
      </w:pPr>
      <w:r>
        <w:t xml:space="preserve">- допущены 1-2 вычислительные ошибки. </w:t>
      </w:r>
    </w:p>
    <w:p w:rsidR="00142817" w:rsidRDefault="00142817" w:rsidP="00142817">
      <w:pPr>
        <w:pStyle w:val="aa"/>
      </w:pPr>
      <w:r>
        <w:rPr>
          <w:color w:val="000000"/>
        </w:rPr>
        <w:t>Отметка "3" ставится:</w:t>
      </w:r>
    </w:p>
    <w:p w:rsidR="00142817" w:rsidRDefault="00142817" w:rsidP="00142817">
      <w:pPr>
        <w:pStyle w:val="aa"/>
      </w:pPr>
      <w:r>
        <w:rPr>
          <w:color w:val="000000"/>
        </w:rPr>
        <w:t>- допущены ошибки в ходе решения одной из задач или</w:t>
      </w:r>
    </w:p>
    <w:p w:rsidR="00142817" w:rsidRDefault="00142817" w:rsidP="00142817">
      <w:pPr>
        <w:pStyle w:val="aa"/>
      </w:pPr>
      <w:r>
        <w:t xml:space="preserve">-         допущены 3-4 вычислительные ошибки. </w:t>
      </w:r>
    </w:p>
    <w:p w:rsidR="00142817" w:rsidRDefault="00142817" w:rsidP="00142817">
      <w:pPr>
        <w:pStyle w:val="aa"/>
      </w:pPr>
      <w:r>
        <w:rPr>
          <w:color w:val="000000"/>
        </w:rPr>
        <w:t xml:space="preserve">Отметка "2" ставится: </w:t>
      </w:r>
    </w:p>
    <w:p w:rsidR="00142817" w:rsidRDefault="00142817" w:rsidP="00142817">
      <w:pPr>
        <w:pStyle w:val="aa"/>
      </w:pPr>
      <w:r>
        <w:rPr>
          <w:color w:val="000000"/>
        </w:rPr>
        <w:t xml:space="preserve">- допущены ошибки в ходе решения 2-ух задач или </w:t>
      </w:r>
    </w:p>
    <w:p w:rsidR="00142817" w:rsidRDefault="00142817" w:rsidP="00142817">
      <w:pPr>
        <w:pStyle w:val="aa"/>
      </w:pPr>
      <w:r>
        <w:rPr>
          <w:color w:val="000000"/>
        </w:rPr>
        <w:t>- допущена ошибка в ходе решения одной задачи и 4 вычислительные ошибки или</w:t>
      </w:r>
    </w:p>
    <w:p w:rsidR="00142817" w:rsidRDefault="00142817" w:rsidP="00142817">
      <w:pPr>
        <w:pStyle w:val="aa"/>
      </w:pPr>
      <w:r>
        <w:t>- допущено в решении</w:t>
      </w:r>
    </w:p>
    <w:p w:rsidR="00142817" w:rsidRDefault="00142817" w:rsidP="00142817">
      <w:pPr>
        <w:pStyle w:val="aa"/>
      </w:pPr>
      <w:r>
        <w:rPr>
          <w:b/>
          <w:bCs/>
        </w:rPr>
        <w:t>Математический диктант</w:t>
      </w:r>
    </w:p>
    <w:p w:rsidR="00142817" w:rsidRDefault="00142817" w:rsidP="00142817">
      <w:pPr>
        <w:pStyle w:val="aa"/>
      </w:pPr>
      <w:r>
        <w:rPr>
          <w:color w:val="000000"/>
        </w:rPr>
        <w:t>Отметка "5" ставится:</w:t>
      </w:r>
    </w:p>
    <w:p w:rsidR="00142817" w:rsidRDefault="00142817" w:rsidP="00142817">
      <w:pPr>
        <w:pStyle w:val="aa"/>
      </w:pPr>
      <w:r>
        <w:t xml:space="preserve">- вся работа выполнена безошибочно и нет исправлений. </w:t>
      </w:r>
    </w:p>
    <w:p w:rsidR="00142817" w:rsidRDefault="00142817" w:rsidP="00142817">
      <w:pPr>
        <w:pStyle w:val="aa"/>
      </w:pPr>
      <w:r>
        <w:rPr>
          <w:color w:val="000000"/>
        </w:rPr>
        <w:lastRenderedPageBreak/>
        <w:t>Отметка "4" ставится:</w:t>
      </w:r>
    </w:p>
    <w:p w:rsidR="00142817" w:rsidRDefault="00142817" w:rsidP="00142817">
      <w:pPr>
        <w:pStyle w:val="aa"/>
      </w:pPr>
      <w:r>
        <w:t xml:space="preserve">- не выполнена 1/5 часть примеров от их общего числа. </w:t>
      </w:r>
    </w:p>
    <w:p w:rsidR="00142817" w:rsidRDefault="00142817" w:rsidP="00142817">
      <w:pPr>
        <w:pStyle w:val="aa"/>
      </w:pPr>
      <w:r>
        <w:rPr>
          <w:color w:val="000000"/>
        </w:rPr>
        <w:t>Отметка "3" ставится:</w:t>
      </w:r>
    </w:p>
    <w:p w:rsidR="00142817" w:rsidRDefault="00142817" w:rsidP="00142817">
      <w:pPr>
        <w:pStyle w:val="aa"/>
      </w:pPr>
      <w:r>
        <w:t xml:space="preserve">-         не выполнена 1/4 часть примеров от их общего числа. </w:t>
      </w:r>
    </w:p>
    <w:p w:rsidR="00142817" w:rsidRDefault="00142817" w:rsidP="00142817">
      <w:pPr>
        <w:pStyle w:val="aa"/>
      </w:pPr>
      <w:r>
        <w:rPr>
          <w:color w:val="000000"/>
        </w:rPr>
        <w:t>Отметка "2" ставится:</w:t>
      </w:r>
    </w:p>
    <w:p w:rsidR="00142817" w:rsidRDefault="00142817" w:rsidP="00142817">
      <w:pPr>
        <w:pStyle w:val="aa"/>
      </w:pPr>
      <w:r>
        <w:t>- не выполнена 1/2 часть примеров от их общего числа.</w:t>
      </w:r>
    </w:p>
    <w:p w:rsidR="00142817" w:rsidRDefault="00142817" w:rsidP="00142817">
      <w:pPr>
        <w:pStyle w:val="aa"/>
      </w:pPr>
      <w:r>
        <w:t> </w:t>
      </w:r>
      <w:r>
        <w:rPr>
          <w:b/>
          <w:bCs/>
        </w:rPr>
        <w:t>Тест</w:t>
      </w:r>
    </w:p>
    <w:p w:rsidR="00142817" w:rsidRDefault="00142817" w:rsidP="00142817">
      <w:pPr>
        <w:pStyle w:val="aa"/>
      </w:pPr>
      <w:r>
        <w:rPr>
          <w:color w:val="000000"/>
        </w:rPr>
        <w:t xml:space="preserve">Отметка "5" ставится за 95-100% правильно выполненных заданий </w:t>
      </w:r>
    </w:p>
    <w:p w:rsidR="00142817" w:rsidRDefault="00142817" w:rsidP="00142817">
      <w:pPr>
        <w:pStyle w:val="aa"/>
      </w:pPr>
      <w:r>
        <w:rPr>
          <w:color w:val="000000"/>
        </w:rPr>
        <w:t xml:space="preserve">Отметка "4" ставится за 80-94% правильно выполненных заданий </w:t>
      </w:r>
    </w:p>
    <w:p w:rsidR="00142817" w:rsidRDefault="00142817" w:rsidP="00142817">
      <w:pPr>
        <w:pStyle w:val="aa"/>
      </w:pPr>
      <w:r>
        <w:rPr>
          <w:color w:val="000000"/>
        </w:rPr>
        <w:t xml:space="preserve">Отметка "3" ставится за 60-79% правильно выполненных заданий </w:t>
      </w:r>
    </w:p>
    <w:p w:rsidR="00142817" w:rsidRDefault="00142817" w:rsidP="00142817">
      <w:pPr>
        <w:pStyle w:val="aa"/>
      </w:pPr>
      <w:r>
        <w:rPr>
          <w:color w:val="000000"/>
        </w:rPr>
        <w:t>Отметка "2" ставится, если правильно выполнено менее 50% заданий</w:t>
      </w:r>
    </w:p>
    <w:p w:rsidR="001F4145" w:rsidRPr="00634A3B" w:rsidRDefault="001F4145" w:rsidP="001F41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22" w:name="_Hlk82978119"/>
      <w:bookmarkStart w:id="23" w:name="_Hlk82978267"/>
      <w:r w:rsidRPr="00634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Тематическое планирование</w:t>
      </w:r>
      <w:r w:rsidR="00CE70A1" w:rsidRPr="00634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 класс</w:t>
      </w:r>
    </w:p>
    <w:tbl>
      <w:tblPr>
        <w:tblStyle w:val="a5"/>
        <w:tblW w:w="0" w:type="auto"/>
        <w:tblLook w:val="04A0"/>
      </w:tblPr>
      <w:tblGrid>
        <w:gridCol w:w="3430"/>
        <w:gridCol w:w="1619"/>
        <w:gridCol w:w="4296"/>
      </w:tblGrid>
      <w:tr w:rsidR="001F4145" w:rsidRPr="00634A3B" w:rsidTr="00173EF2">
        <w:tc>
          <w:tcPr>
            <w:tcW w:w="3430" w:type="dxa"/>
          </w:tcPr>
          <w:p w:rsidR="001F4145" w:rsidRPr="00634A3B" w:rsidRDefault="001F4145" w:rsidP="001F41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619" w:type="dxa"/>
          </w:tcPr>
          <w:p w:rsidR="001F4145" w:rsidRPr="00634A3B" w:rsidRDefault="001F4145" w:rsidP="001F41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4296" w:type="dxa"/>
          </w:tcPr>
          <w:p w:rsidR="001F4145" w:rsidRPr="00634A3B" w:rsidRDefault="001F4145" w:rsidP="001F41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D5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Электронные ресурсы</w:t>
            </w:r>
          </w:p>
        </w:tc>
      </w:tr>
      <w:tr w:rsidR="00173EF2" w:rsidRPr="00634A3B" w:rsidTr="00173EF2">
        <w:tc>
          <w:tcPr>
            <w:tcW w:w="3430" w:type="dxa"/>
          </w:tcPr>
          <w:p w:rsidR="00173EF2" w:rsidRPr="00634A3B" w:rsidRDefault="00173EF2" w:rsidP="001F41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</w:t>
            </w:r>
            <w:proofErr w:type="spellStart"/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элементарных математических представлений </w:t>
            </w:r>
          </w:p>
        </w:tc>
        <w:tc>
          <w:tcPr>
            <w:tcW w:w="1619" w:type="dxa"/>
          </w:tcPr>
          <w:p w:rsidR="00173EF2" w:rsidRPr="00634A3B" w:rsidRDefault="00173EF2" w:rsidP="001F41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часов</w:t>
            </w:r>
          </w:p>
        </w:tc>
        <w:tc>
          <w:tcPr>
            <w:tcW w:w="4296" w:type="dxa"/>
            <w:vMerge w:val="restart"/>
          </w:tcPr>
          <w:p w:rsidR="00173EF2" w:rsidRDefault="00FB16A7" w:rsidP="00173EF2">
            <w:pPr>
              <w:pStyle w:val="c122"/>
            </w:pPr>
            <w:hyperlink r:id="rId7" w:history="1">
              <w:r w:rsidR="00173EF2">
                <w:rPr>
                  <w:rStyle w:val="ab"/>
                </w:rPr>
                <w:t>https://uchi.ru</w:t>
              </w:r>
            </w:hyperlink>
            <w:hyperlink r:id="rId8" w:history="1">
              <w:r w:rsidR="00173EF2">
                <w:rPr>
                  <w:rStyle w:val="ab"/>
                </w:rPr>
                <w:t>/</w:t>
              </w:r>
            </w:hyperlink>
            <w:r w:rsidR="00173EF2">
              <w:rPr>
                <w:rStyle w:val="c345"/>
              </w:rPr>
              <w:t> </w:t>
            </w:r>
            <w:hyperlink r:id="rId9" w:history="1">
              <w:r w:rsidR="00173EF2">
                <w:rPr>
                  <w:rStyle w:val="ab"/>
                </w:rPr>
                <w:t>https://education.yandex.ru</w:t>
              </w:r>
            </w:hyperlink>
          </w:p>
          <w:p w:rsidR="00173EF2" w:rsidRDefault="00FB16A7" w:rsidP="00173EF2">
            <w:pPr>
              <w:pStyle w:val="c248"/>
            </w:pPr>
            <w:hyperlink r:id="rId10" w:history="1">
              <w:r w:rsidR="00173EF2">
                <w:rPr>
                  <w:rStyle w:val="ab"/>
                </w:rPr>
                <w:t>https://education.yandex.ru</w:t>
              </w:r>
            </w:hyperlink>
            <w:r w:rsidR="00173EF2">
              <w:rPr>
                <w:rStyle w:val="c32"/>
              </w:rPr>
              <w:t>Электронное приложение к учебнику</w:t>
            </w:r>
          </w:p>
          <w:p w:rsidR="00173EF2" w:rsidRDefault="00173EF2" w:rsidP="00173EF2">
            <w:pPr>
              <w:pStyle w:val="c7"/>
            </w:pPr>
            <w:r>
              <w:rPr>
                <w:rStyle w:val="c13"/>
              </w:rPr>
              <w:t>«Математика», 1 класс (Диск С</w:t>
            </w:r>
            <w:proofErr w:type="gramStart"/>
            <w:r>
              <w:rPr>
                <w:rStyle w:val="c13"/>
              </w:rPr>
              <w:t>D</w:t>
            </w:r>
            <w:proofErr w:type="gramEnd"/>
            <w:r>
              <w:rPr>
                <w:rStyle w:val="c13"/>
              </w:rPr>
              <w:t>), авторы С.И Волкова, С.П.Максимова единая коллекция цифровых образовательных ресурсов (или по адресу: http://school- collection.edu.ru)</w:t>
            </w:r>
          </w:p>
          <w:p w:rsidR="00173EF2" w:rsidRPr="00634A3B" w:rsidRDefault="00173EF2" w:rsidP="001F41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3EF2" w:rsidRPr="00634A3B" w:rsidTr="00173EF2">
        <w:tc>
          <w:tcPr>
            <w:tcW w:w="3430" w:type="dxa"/>
            <w:vAlign w:val="center"/>
          </w:tcPr>
          <w:p w:rsidR="00173EF2" w:rsidRPr="00634A3B" w:rsidRDefault="00173EF2" w:rsidP="001F41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Подготовительный период.</w:t>
            </w:r>
          </w:p>
          <w:p w:rsidR="00173EF2" w:rsidRPr="00634A3B" w:rsidRDefault="00173EF2" w:rsidP="001F41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тетрадью </w:t>
            </w:r>
          </w:p>
        </w:tc>
        <w:tc>
          <w:tcPr>
            <w:tcW w:w="1619" w:type="dxa"/>
          </w:tcPr>
          <w:p w:rsidR="00173EF2" w:rsidRPr="00634A3B" w:rsidRDefault="00173EF2" w:rsidP="001F41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часа</w:t>
            </w:r>
          </w:p>
        </w:tc>
        <w:tc>
          <w:tcPr>
            <w:tcW w:w="4296" w:type="dxa"/>
            <w:vMerge/>
          </w:tcPr>
          <w:p w:rsidR="00173EF2" w:rsidRPr="00634A3B" w:rsidRDefault="00173EF2" w:rsidP="001F41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3EF2" w:rsidRPr="00634A3B" w:rsidTr="00173EF2">
        <w:tc>
          <w:tcPr>
            <w:tcW w:w="3430" w:type="dxa"/>
            <w:vAlign w:val="center"/>
          </w:tcPr>
          <w:p w:rsidR="00173EF2" w:rsidRPr="00634A3B" w:rsidRDefault="00173EF2" w:rsidP="001F41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Уточнение признаков предметов,  пространственных и временных представлений </w:t>
            </w:r>
          </w:p>
        </w:tc>
        <w:tc>
          <w:tcPr>
            <w:tcW w:w="1619" w:type="dxa"/>
          </w:tcPr>
          <w:p w:rsidR="00173EF2" w:rsidRPr="00634A3B" w:rsidRDefault="00173EF2" w:rsidP="001F41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часов</w:t>
            </w:r>
          </w:p>
        </w:tc>
        <w:tc>
          <w:tcPr>
            <w:tcW w:w="4296" w:type="dxa"/>
            <w:vMerge/>
          </w:tcPr>
          <w:p w:rsidR="00173EF2" w:rsidRPr="00634A3B" w:rsidRDefault="00173EF2" w:rsidP="001F41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3EF2" w:rsidRPr="00634A3B" w:rsidTr="00173EF2">
        <w:tc>
          <w:tcPr>
            <w:tcW w:w="3430" w:type="dxa"/>
          </w:tcPr>
          <w:p w:rsidR="00173EF2" w:rsidRPr="00634A3B" w:rsidRDefault="00173EF2" w:rsidP="001F41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геометрических фигур </w:t>
            </w:r>
          </w:p>
        </w:tc>
        <w:tc>
          <w:tcPr>
            <w:tcW w:w="1619" w:type="dxa"/>
          </w:tcPr>
          <w:p w:rsidR="00173EF2" w:rsidRPr="00634A3B" w:rsidRDefault="00173EF2" w:rsidP="001F41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часов</w:t>
            </w:r>
          </w:p>
        </w:tc>
        <w:tc>
          <w:tcPr>
            <w:tcW w:w="4296" w:type="dxa"/>
            <w:vMerge/>
          </w:tcPr>
          <w:p w:rsidR="00173EF2" w:rsidRPr="00634A3B" w:rsidRDefault="00173EF2" w:rsidP="001F41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3EF2" w:rsidRPr="00634A3B" w:rsidTr="00173EF2">
        <w:tc>
          <w:tcPr>
            <w:tcW w:w="3430" w:type="dxa"/>
            <w:vAlign w:val="center"/>
          </w:tcPr>
          <w:p w:rsidR="00173EF2" w:rsidRPr="00634A3B" w:rsidRDefault="00173EF2" w:rsidP="001F41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 от 1 до 10, нумерация</w:t>
            </w:r>
          </w:p>
        </w:tc>
        <w:tc>
          <w:tcPr>
            <w:tcW w:w="1619" w:type="dxa"/>
          </w:tcPr>
          <w:p w:rsidR="00173EF2" w:rsidRPr="00634A3B" w:rsidRDefault="00173EF2" w:rsidP="001F41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часов</w:t>
            </w:r>
          </w:p>
        </w:tc>
        <w:tc>
          <w:tcPr>
            <w:tcW w:w="4296" w:type="dxa"/>
            <w:vMerge/>
          </w:tcPr>
          <w:p w:rsidR="00173EF2" w:rsidRPr="00634A3B" w:rsidRDefault="00173EF2" w:rsidP="001F41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3EF2" w:rsidRPr="00634A3B" w:rsidTr="00173EF2">
        <w:tc>
          <w:tcPr>
            <w:tcW w:w="3430" w:type="dxa"/>
            <w:vAlign w:val="center"/>
          </w:tcPr>
          <w:p w:rsidR="00173EF2" w:rsidRPr="00634A3B" w:rsidRDefault="00173EF2" w:rsidP="001F41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Арифметические действия </w:t>
            </w:r>
          </w:p>
        </w:tc>
        <w:tc>
          <w:tcPr>
            <w:tcW w:w="1619" w:type="dxa"/>
          </w:tcPr>
          <w:p w:rsidR="00173EF2" w:rsidRPr="00634A3B" w:rsidRDefault="00173EF2" w:rsidP="001F41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42 часа</w:t>
            </w:r>
          </w:p>
        </w:tc>
        <w:tc>
          <w:tcPr>
            <w:tcW w:w="4296" w:type="dxa"/>
            <w:vMerge/>
          </w:tcPr>
          <w:p w:rsidR="00173EF2" w:rsidRPr="00634A3B" w:rsidRDefault="00173EF2" w:rsidP="001F41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73EF2" w:rsidRPr="00634A3B" w:rsidTr="00173EF2">
        <w:tc>
          <w:tcPr>
            <w:tcW w:w="3430" w:type="dxa"/>
            <w:vAlign w:val="center"/>
          </w:tcPr>
          <w:p w:rsidR="00173EF2" w:rsidRPr="00634A3B" w:rsidRDefault="00173EF2" w:rsidP="001F41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 текстовыми задачами </w:t>
            </w:r>
          </w:p>
        </w:tc>
        <w:tc>
          <w:tcPr>
            <w:tcW w:w="1619" w:type="dxa"/>
          </w:tcPr>
          <w:p w:rsidR="00173EF2" w:rsidRPr="00634A3B" w:rsidRDefault="00173EF2" w:rsidP="001F41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часов</w:t>
            </w:r>
          </w:p>
        </w:tc>
        <w:tc>
          <w:tcPr>
            <w:tcW w:w="4296" w:type="dxa"/>
            <w:vMerge/>
          </w:tcPr>
          <w:p w:rsidR="00173EF2" w:rsidRPr="00634A3B" w:rsidRDefault="00173EF2" w:rsidP="001F41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3EF2" w:rsidRPr="00634A3B" w:rsidTr="00173EF2">
        <w:tc>
          <w:tcPr>
            <w:tcW w:w="3430" w:type="dxa"/>
          </w:tcPr>
          <w:p w:rsidR="00173EF2" w:rsidRPr="00634A3B" w:rsidRDefault="00173EF2" w:rsidP="001F41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1619" w:type="dxa"/>
          </w:tcPr>
          <w:p w:rsidR="00173EF2" w:rsidRPr="00634A3B" w:rsidRDefault="00173EF2" w:rsidP="001F41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часов</w:t>
            </w:r>
          </w:p>
        </w:tc>
        <w:tc>
          <w:tcPr>
            <w:tcW w:w="4296" w:type="dxa"/>
            <w:vMerge/>
          </w:tcPr>
          <w:p w:rsidR="00173EF2" w:rsidRPr="00634A3B" w:rsidRDefault="00173EF2" w:rsidP="001F41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3EF2" w:rsidRPr="00634A3B" w:rsidTr="00173EF2">
        <w:tc>
          <w:tcPr>
            <w:tcW w:w="3430" w:type="dxa"/>
          </w:tcPr>
          <w:p w:rsidR="00173EF2" w:rsidRPr="00634A3B" w:rsidRDefault="00173EF2" w:rsidP="001F41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Всего </w:t>
            </w:r>
          </w:p>
        </w:tc>
        <w:tc>
          <w:tcPr>
            <w:tcW w:w="1619" w:type="dxa"/>
          </w:tcPr>
          <w:p w:rsidR="00173EF2" w:rsidRPr="00634A3B" w:rsidRDefault="00173EF2" w:rsidP="001F41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 часа</w:t>
            </w:r>
          </w:p>
        </w:tc>
        <w:tc>
          <w:tcPr>
            <w:tcW w:w="4296" w:type="dxa"/>
            <w:vMerge/>
          </w:tcPr>
          <w:p w:rsidR="00173EF2" w:rsidRPr="00634A3B" w:rsidRDefault="00173EF2" w:rsidP="001F41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bookmarkEnd w:id="22"/>
      <w:bookmarkEnd w:id="23"/>
    </w:tbl>
    <w:p w:rsidR="004727CF" w:rsidRDefault="004727CF" w:rsidP="001F41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727CF" w:rsidRDefault="004727CF" w:rsidP="001F41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727CF" w:rsidRDefault="004727CF" w:rsidP="001F41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727CF" w:rsidRDefault="004727CF" w:rsidP="001F41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727CF" w:rsidRDefault="004727CF" w:rsidP="001F41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F4145" w:rsidRPr="00634A3B" w:rsidRDefault="001F4145" w:rsidP="001F41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4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Календарно-</w:t>
      </w:r>
      <w:r w:rsidR="00062F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тематическое планирование</w:t>
      </w:r>
    </w:p>
    <w:p w:rsidR="001F4145" w:rsidRPr="00634A3B" w:rsidRDefault="001F4145" w:rsidP="001F41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4A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1класс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3"/>
        <w:gridCol w:w="551"/>
        <w:gridCol w:w="714"/>
        <w:gridCol w:w="3357"/>
        <w:gridCol w:w="2849"/>
        <w:gridCol w:w="1441"/>
      </w:tblGrid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          Название тема урока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Примечание </w:t>
            </w: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Оценка </w:t>
            </w:r>
            <w:proofErr w:type="spellStart"/>
            <w:r w:rsidRPr="00634A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634A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элементарных математических представлений </w:t>
            </w:r>
            <w:proofErr w:type="gramStart"/>
            <w:r w:rsidRPr="00634A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634A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 часов)</w:t>
            </w: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Количественный счет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Порядковые числительные " первый, второй, третий..."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Сравнение множеств. Знакомство 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Сравнение множеств. Закрепление 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Геометрические фигуры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Считаем деньги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Арифметические задачи на сложение  (с использованием наглядности в уме, на пальцах). Знакомство.  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Арифметические задачи на сложение  (с использованием наглядности в уме, на пальцах). Решение 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Арифметические задачи на вычитание (с использованием наглядности в уме, на пальцах) Знакомство.  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Арифметические задачи на вычитание (с использованием наглядности в уме, на пальцах) Решение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Подготовительный период.</w:t>
            </w:r>
          </w:p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Знакомство с тетрадью </w:t>
            </w:r>
            <w:proofErr w:type="gramStart"/>
            <w:r w:rsidRPr="00634A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634A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часа)</w:t>
            </w: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тетрадью. Углы листа. Верх – низ, справа –</w:t>
            </w:r>
          </w:p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слева. Середина листа.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тетрадью. Рисование в тетради  точек по клеткам,   обводка, штриховка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тетрадью. Закрепление 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Уточнение признаков предметов,  пространственных и временных представлений </w:t>
            </w:r>
            <w:proofErr w:type="gramStart"/>
            <w:r w:rsidRPr="00634A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634A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 часов)</w:t>
            </w: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Признаки предметов: цвет, форма, размер. Классификация предметов</w:t>
            </w:r>
          </w:p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цвету, форме, размеру.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Признаки предметов: цвет, форма, размер. Нахождение сходства и  отличия.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Пространственные  представления  с  использованием слов «вверху»,  «внизу», «слева», «справа».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Пространственные  представления. Закрепление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Временные представления.  Части суток, их последовательность. Практическое знакомство </w:t>
            </w:r>
            <w:proofErr w:type="gramStart"/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временными представлениями  (соотнесение с режимом дня).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Временные представления.  Закрепление понятий</w:t>
            </w:r>
          </w:p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установлении   последовательности событий </w:t>
            </w:r>
            <w:proofErr w:type="gramStart"/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сказке.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Сходство и различия предметов по размеру.  По длине</w:t>
            </w:r>
          </w:p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использованием слов </w:t>
            </w:r>
            <w:proofErr w:type="gramStart"/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длинный</w:t>
            </w:r>
            <w:proofErr w:type="gramEnd"/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 короткий, широкий, узкий.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Сходство и различия предметов по размеру.  С  использованием слов «мало», «много», «больше»,</w:t>
            </w:r>
          </w:p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«меньше», «одинаковое»,  «поровну».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 и  сопоставление групп предметов по одному или нескольким признакам.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 прямой и обратный. Порядковый и количественный счет. Называние итога: сколько всего?  сколько осталось?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 прямой и обратный. Порядковый и количественный счет. Закрепление.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Соотнесение числа  и количества предметов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Соотнесение числа  и количества предметов. Закрепление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gridSpan w:val="6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Изучение геометрических фигур </w:t>
            </w:r>
            <w:proofErr w:type="gramStart"/>
            <w:r w:rsidRPr="00634A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634A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 часов ).</w:t>
            </w: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Линия. Отрезок. 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Прямая и кривая линии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Квадрат и прямоугольник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Прямоугольник и многоугольник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Точка. Построение отрезка по точкам. Построение геометрической фигуры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Овал и круг. Распознавание геометрических фигур.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Квадрат,  треугольник,  прямоугольник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  изученного материала.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1521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Числа от 1 до 10, нумерация </w:t>
            </w:r>
            <w:proofErr w:type="gramStart"/>
            <w:r w:rsidRPr="00634A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634A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 часов ).</w:t>
            </w:r>
          </w:p>
        </w:tc>
        <w:tc>
          <w:tcPr>
            <w:tcW w:w="7734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цифра 1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цифра 2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цифра 3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 числа 1,2,3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Математические знаки</w:t>
            </w:r>
            <w:proofErr w:type="gramStart"/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«+», «-»,  «=». </w:t>
            </w:r>
            <w:proofErr w:type="gramEnd"/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Понятия «прибавить», «вычесть», «получится». Знакомство.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Математические знаки</w:t>
            </w:r>
            <w:proofErr w:type="gramStart"/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«+», «-»,  «=». </w:t>
            </w:r>
            <w:proofErr w:type="gramEnd"/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Понятия «прибавить», «вычесть», «получится».  Арифметическая запись действий, чтение записи.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цифра 4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Длиннее, короче, </w:t>
            </w:r>
            <w:proofErr w:type="gramStart"/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одинаковое</w:t>
            </w:r>
            <w:proofErr w:type="gramEnd"/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длине. 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цифра 5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Состав числа 5.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45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Закрепление и обобщение знаний  по теме "Числа 1-5. Состав 2-5".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Ломанная</w:t>
            </w:r>
            <w:proofErr w:type="gramEnd"/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Арифметические действия в пределах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Математические знаки</w:t>
            </w:r>
            <w:proofErr w:type="gramStart"/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«&lt;», «&gt;»,  «=».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Понятия «равенство», «неравенство»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Многоугольник. Понятия «углы», «стороны», «вершины».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цифра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цифра 7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Состав числа 6,7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Закрепление и обобщение знаний  по теме "Числа 1-7. Состав 2-7".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</w:t>
            </w:r>
            <w:proofErr w:type="gramStart"/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цифра 8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Состав числа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Закрепление и обобщение знаний  по теме "Числа 1-8. Состав 2-8".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цифра 9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Состав числа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Закрепление и обобщение знаний  по теме "Числа 1-9. Состав 2-9".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цифра 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Состав числа 10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rHeight w:val="547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Закрепление и обобщение знаний  по теме "Числа 1-10. Состав 2-10".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и запись цифры 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знаний по теме "Числа 1-10 и число 0".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работа «Я умею»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Сходство и различия предметов по признаку, величины и формы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Сантиметр.  Знакомство.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Сантиметр. Чертеж отрезков разной величины.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Арифметические действия </w:t>
            </w:r>
            <w:proofErr w:type="gramStart"/>
            <w:r w:rsidRPr="00634A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634A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42 часа)</w:t>
            </w: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компонентов математических действий при сложении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задач. Закрепление.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сложение и вычитание на основании рисунка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Присчитывание, отсчитывание по два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текстовых задач арифметическим способом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увеличени</w:t>
            </w:r>
            <w:proofErr w:type="gramStart"/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е(</w:t>
            </w:r>
            <w:proofErr w:type="gramEnd"/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уменьшение числа на несколько единиц)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таблицы на сложение и вычитание с числом 2.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числа 2. Показать приемы вычисления на схеме. Закрепление.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изученный материал, решать задачи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числа 3. Показать приемы вычисления на схеме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Сложение и вычитание числа 3. Показать приемы вычисления на схеме. Закрепление. 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текстовых задач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таблицы  сложения и вычитания на 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задач.  Составные части задачи</w:t>
            </w:r>
            <w:proofErr w:type="gramStart"/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вычислительных  навыков. 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текстовых задач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Закрепление: прибавления и вычитания чисел 1,2,3. Решение задач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увеличение числа на несколько единиц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сложение и вычитание на основании рисунка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Таблица сложения и вычитания на 4. 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Прибавление и вычитание числа 4 по частям. Алгоритм приемов вычислений. Знакомство 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Прибавление и вычитание числа 4 по частям. Алгоритм приемов вычислений. Решение 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Закрепление. Решение текстовых задач.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разностное сравнение чисел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 разностное сравнение.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изученных видов. Проверочная работа «Я научился»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0" w:type="auto"/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Математический закон о перестановке слагаемых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Переместительное  свойство сложения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сложения и вычитания на 5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Прибавление и вычитание числа 5 по частям. Алгоритм приемов вычислений.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сложения и вычитания на  6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Прибавление и вычитание числа 6 по частям. Алгоритм приемов вычислений.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сложения и вычитания на  7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Прибавление и вычитание числа 7 по частям. Алгоритм приемов вычислений.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сложения и вычитания на  8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Прибавление и вычитание числа  8  по частям. Алгоритм приемов вычислений.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сложения и вычитания на  9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Прибавление и вычитание числа 9 по частям. Алгоритм приемов вычислений.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сложения и вычитания на  10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Прибавление и вычитание числа 10 по частям. Алгоритм приемов вычислений.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Прибавление и вычитание числа 10 по частям. Алгоритм приемов вычислений. Закрепление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 текстовыми задачами (12 часов)</w:t>
            </w: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 разностное сравнение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 аттестация.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Повторения    изученного.  Арифметические действия с числами.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Повторения    изученного. Геометрические фигуры.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 ряда    геометрических   фигур  по  правилу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текстовых задач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с опорой на наглядность.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задач на увеличение  (уменьшение) числа на несколько  единиц 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задач. Распределение  частей задачи  в  таблицу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задач. Распределение  частей задачи  в  таблицу. Закрепление 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разностное сравнение чисел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 на разностное сравнение чисел. Закрепление. 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Повторение</w:t>
            </w:r>
            <w:proofErr w:type="gramStart"/>
            <w:r w:rsidRPr="00634A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634A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 часов)</w:t>
            </w: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0" w:type="auto"/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Закрепление знаний по теме «Сложение и вычитание чисел первого десятка".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работа по теме  «Сложение и вычитание чисел первого десятка".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знаний. Решение примеров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0" w:type="auto"/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Итоговая проверочная  работа за год.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Обобщение знаний. Решение задач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знаний. «Математическая викторина»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Наши проекты. Математика вокруг нас. Числа в загадках, пословицах, поговорках.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F4145" w:rsidRPr="00634A3B" w:rsidRDefault="001F4145" w:rsidP="001F4145">
      <w:pPr>
        <w:rPr>
          <w:rFonts w:ascii="Times New Roman" w:hAnsi="Times New Roman" w:cs="Times New Roman"/>
          <w:sz w:val="24"/>
          <w:szCs w:val="24"/>
        </w:rPr>
      </w:pPr>
    </w:p>
    <w:p w:rsidR="001F4145" w:rsidRPr="00634A3B" w:rsidRDefault="001F4145" w:rsidP="001F4145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="9421" w:tblpY="-144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80"/>
      </w:tblGrid>
      <w:tr w:rsidR="001F4145" w:rsidRPr="00634A3B" w:rsidTr="001F4145">
        <w:trPr>
          <w:trHeight w:val="96"/>
        </w:trPr>
        <w:tc>
          <w:tcPr>
            <w:tcW w:w="780" w:type="dxa"/>
          </w:tcPr>
          <w:p w:rsidR="001F4145" w:rsidRPr="00634A3B" w:rsidRDefault="001F4145" w:rsidP="001F4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4145" w:rsidRPr="00634A3B" w:rsidRDefault="001F4145" w:rsidP="001F41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A3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ТЕМАТИЧЕСКОЕ  ПЛАНИРОВАНИЕ</w:t>
      </w:r>
      <w:bookmarkStart w:id="24" w:name="_Hlk82981521"/>
      <w:r w:rsidR="00CE70A1" w:rsidRPr="00634A3B">
        <w:rPr>
          <w:rFonts w:ascii="Times New Roman" w:eastAsia="Times New Roman" w:hAnsi="Times New Roman" w:cs="Times New Roman"/>
          <w:sz w:val="24"/>
          <w:szCs w:val="24"/>
          <w:lang w:eastAsia="ru-RU"/>
        </w:rPr>
        <w:t>. 1 доп</w:t>
      </w:r>
      <w:proofErr w:type="gramStart"/>
      <w:r w:rsidR="00CE70A1" w:rsidRPr="00634A3B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="00CE70A1" w:rsidRPr="00634A3B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ласс</w:t>
      </w:r>
      <w:r w:rsidRPr="00634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a5"/>
        <w:tblW w:w="0" w:type="auto"/>
        <w:tblLook w:val="04A0"/>
      </w:tblPr>
      <w:tblGrid>
        <w:gridCol w:w="3298"/>
        <w:gridCol w:w="1751"/>
        <w:gridCol w:w="4296"/>
      </w:tblGrid>
      <w:tr w:rsidR="001F4145" w:rsidRPr="00634A3B" w:rsidTr="00ED5FE0">
        <w:tc>
          <w:tcPr>
            <w:tcW w:w="3298" w:type="dxa"/>
          </w:tcPr>
          <w:p w:rsidR="001F4145" w:rsidRPr="00634A3B" w:rsidRDefault="001F4145" w:rsidP="001F41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751" w:type="dxa"/>
          </w:tcPr>
          <w:p w:rsidR="001F4145" w:rsidRPr="00634A3B" w:rsidRDefault="001F4145" w:rsidP="001F41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4296" w:type="dxa"/>
          </w:tcPr>
          <w:p w:rsidR="001F4145" w:rsidRPr="00634A3B" w:rsidRDefault="00ED5FE0" w:rsidP="001F41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Электронные ресурсы</w:t>
            </w:r>
          </w:p>
        </w:tc>
      </w:tr>
      <w:tr w:rsidR="00ED5FE0" w:rsidRPr="00634A3B" w:rsidTr="00ED5FE0">
        <w:tc>
          <w:tcPr>
            <w:tcW w:w="3298" w:type="dxa"/>
          </w:tcPr>
          <w:p w:rsidR="00ED5FE0" w:rsidRPr="00634A3B" w:rsidRDefault="00ED5FE0" w:rsidP="001F41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Повторение. Числа от 1 до10. Число 0. Нумерация </w:t>
            </w:r>
          </w:p>
        </w:tc>
        <w:tc>
          <w:tcPr>
            <w:tcW w:w="1751" w:type="dxa"/>
          </w:tcPr>
          <w:p w:rsidR="00ED5FE0" w:rsidRPr="00634A3B" w:rsidRDefault="00ED5FE0" w:rsidP="001F41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часов</w:t>
            </w:r>
          </w:p>
        </w:tc>
        <w:tc>
          <w:tcPr>
            <w:tcW w:w="4296" w:type="dxa"/>
            <w:vMerge w:val="restart"/>
          </w:tcPr>
          <w:p w:rsidR="00ED5FE0" w:rsidRDefault="00FB16A7" w:rsidP="00173EF2">
            <w:pPr>
              <w:pStyle w:val="c122"/>
            </w:pPr>
            <w:hyperlink r:id="rId11" w:history="1">
              <w:r w:rsidR="00ED5FE0">
                <w:rPr>
                  <w:rStyle w:val="ab"/>
                </w:rPr>
                <w:t>https://uchi.ru</w:t>
              </w:r>
            </w:hyperlink>
            <w:hyperlink r:id="rId12" w:history="1">
              <w:r w:rsidR="00ED5FE0">
                <w:rPr>
                  <w:rStyle w:val="ab"/>
                </w:rPr>
                <w:t>/</w:t>
              </w:r>
            </w:hyperlink>
            <w:r w:rsidR="00ED5FE0">
              <w:rPr>
                <w:rStyle w:val="c345"/>
              </w:rPr>
              <w:t> </w:t>
            </w:r>
            <w:hyperlink r:id="rId13" w:history="1">
              <w:r w:rsidR="00ED5FE0">
                <w:rPr>
                  <w:rStyle w:val="ab"/>
                </w:rPr>
                <w:t>https://education.yandex.ru</w:t>
              </w:r>
            </w:hyperlink>
          </w:p>
          <w:p w:rsidR="00ED5FE0" w:rsidRDefault="00FB16A7" w:rsidP="00173EF2">
            <w:pPr>
              <w:pStyle w:val="c248"/>
            </w:pPr>
            <w:hyperlink r:id="rId14" w:history="1">
              <w:r w:rsidR="00ED5FE0">
                <w:rPr>
                  <w:rStyle w:val="ab"/>
                </w:rPr>
                <w:t>https://education.yandex.ru</w:t>
              </w:r>
            </w:hyperlink>
            <w:r w:rsidR="00ED5FE0">
              <w:rPr>
                <w:rStyle w:val="c32"/>
              </w:rPr>
              <w:t>Электронное приложение к учебнику</w:t>
            </w:r>
          </w:p>
          <w:p w:rsidR="00ED5FE0" w:rsidRDefault="00ED5FE0" w:rsidP="00173EF2">
            <w:pPr>
              <w:pStyle w:val="c7"/>
            </w:pPr>
            <w:r>
              <w:rPr>
                <w:rStyle w:val="c13"/>
              </w:rPr>
              <w:lastRenderedPageBreak/>
              <w:t>«Математика», 1 класс (Диск С</w:t>
            </w:r>
            <w:proofErr w:type="gramStart"/>
            <w:r>
              <w:rPr>
                <w:rStyle w:val="c13"/>
              </w:rPr>
              <w:t>D</w:t>
            </w:r>
            <w:proofErr w:type="gramEnd"/>
            <w:r>
              <w:rPr>
                <w:rStyle w:val="c13"/>
              </w:rPr>
              <w:t>), авторы С.И Волкова, С.П.Максимова единая коллекция цифровых образовательных ресурсов (или по адресу: http://school- collection.edu.ru)</w:t>
            </w:r>
          </w:p>
          <w:p w:rsidR="00ED5FE0" w:rsidRPr="00634A3B" w:rsidRDefault="00ED5FE0" w:rsidP="001F41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5FE0" w:rsidRPr="00634A3B" w:rsidTr="00ED5FE0">
        <w:tc>
          <w:tcPr>
            <w:tcW w:w="3298" w:type="dxa"/>
            <w:vAlign w:val="center"/>
          </w:tcPr>
          <w:p w:rsidR="00ED5FE0" w:rsidRPr="00634A3B" w:rsidRDefault="00ED5FE0" w:rsidP="001F41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Сложение и вычитание. Компоненты сложения        и   вычитания. Решение </w:t>
            </w: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текстовых задач в два действия.</w:t>
            </w:r>
          </w:p>
        </w:tc>
        <w:tc>
          <w:tcPr>
            <w:tcW w:w="1751" w:type="dxa"/>
          </w:tcPr>
          <w:p w:rsidR="00ED5FE0" w:rsidRPr="00634A3B" w:rsidRDefault="00ED5FE0" w:rsidP="001F41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 часов</w:t>
            </w:r>
          </w:p>
        </w:tc>
        <w:tc>
          <w:tcPr>
            <w:tcW w:w="4296" w:type="dxa"/>
            <w:vMerge/>
          </w:tcPr>
          <w:p w:rsidR="00ED5FE0" w:rsidRPr="00634A3B" w:rsidRDefault="00ED5FE0" w:rsidP="001F41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5FE0" w:rsidRPr="00634A3B" w:rsidTr="00ED5FE0">
        <w:tc>
          <w:tcPr>
            <w:tcW w:w="3298" w:type="dxa"/>
            <w:vAlign w:val="center"/>
          </w:tcPr>
          <w:p w:rsidR="00ED5FE0" w:rsidRPr="00634A3B" w:rsidRDefault="00ED5FE0" w:rsidP="001F41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Числа от 11 до 20. Нумерация</w:t>
            </w:r>
          </w:p>
        </w:tc>
        <w:tc>
          <w:tcPr>
            <w:tcW w:w="1751" w:type="dxa"/>
          </w:tcPr>
          <w:p w:rsidR="00ED5FE0" w:rsidRPr="00634A3B" w:rsidRDefault="00ED5FE0" w:rsidP="001F41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часов</w:t>
            </w:r>
          </w:p>
        </w:tc>
        <w:tc>
          <w:tcPr>
            <w:tcW w:w="4296" w:type="dxa"/>
            <w:vMerge/>
          </w:tcPr>
          <w:p w:rsidR="00ED5FE0" w:rsidRPr="00634A3B" w:rsidRDefault="00ED5FE0" w:rsidP="001F41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5FE0" w:rsidRPr="00634A3B" w:rsidTr="00ED5FE0">
        <w:tc>
          <w:tcPr>
            <w:tcW w:w="3298" w:type="dxa"/>
          </w:tcPr>
          <w:p w:rsidR="00ED5FE0" w:rsidRPr="00634A3B" w:rsidRDefault="00ED5FE0" w:rsidP="001F41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Арифметические действия в пределах 20 </w:t>
            </w:r>
          </w:p>
        </w:tc>
        <w:tc>
          <w:tcPr>
            <w:tcW w:w="1751" w:type="dxa"/>
          </w:tcPr>
          <w:p w:rsidR="00ED5FE0" w:rsidRPr="00634A3B" w:rsidRDefault="00ED5FE0" w:rsidP="001F41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58часов</w:t>
            </w:r>
          </w:p>
        </w:tc>
        <w:tc>
          <w:tcPr>
            <w:tcW w:w="4296" w:type="dxa"/>
            <w:vMerge/>
          </w:tcPr>
          <w:p w:rsidR="00ED5FE0" w:rsidRPr="00634A3B" w:rsidRDefault="00ED5FE0" w:rsidP="001F41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5FE0" w:rsidRPr="00634A3B" w:rsidTr="00ED5FE0">
        <w:tc>
          <w:tcPr>
            <w:tcW w:w="3298" w:type="dxa"/>
            <w:vAlign w:val="center"/>
          </w:tcPr>
          <w:p w:rsidR="00ED5FE0" w:rsidRPr="00634A3B" w:rsidRDefault="00ED5FE0" w:rsidP="001F41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Закрепление. Сложение и вычитание в пределах 20 </w:t>
            </w:r>
          </w:p>
        </w:tc>
        <w:tc>
          <w:tcPr>
            <w:tcW w:w="1751" w:type="dxa"/>
          </w:tcPr>
          <w:p w:rsidR="00ED5FE0" w:rsidRPr="00634A3B" w:rsidRDefault="00ED5FE0" w:rsidP="001F41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час</w:t>
            </w:r>
          </w:p>
        </w:tc>
        <w:tc>
          <w:tcPr>
            <w:tcW w:w="4296" w:type="dxa"/>
            <w:vMerge/>
          </w:tcPr>
          <w:p w:rsidR="00ED5FE0" w:rsidRPr="00634A3B" w:rsidRDefault="00ED5FE0" w:rsidP="001F41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5FE0" w:rsidRPr="00634A3B" w:rsidTr="00ED5FE0">
        <w:tc>
          <w:tcPr>
            <w:tcW w:w="3298" w:type="dxa"/>
            <w:vAlign w:val="center"/>
          </w:tcPr>
          <w:p w:rsidR="00ED5FE0" w:rsidRPr="00634A3B" w:rsidRDefault="00ED5FE0" w:rsidP="001F41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Всего</w:t>
            </w:r>
          </w:p>
        </w:tc>
        <w:tc>
          <w:tcPr>
            <w:tcW w:w="1751" w:type="dxa"/>
          </w:tcPr>
          <w:p w:rsidR="00ED5FE0" w:rsidRPr="00634A3B" w:rsidRDefault="00ED5FE0" w:rsidP="001F41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132 часа</w:t>
            </w:r>
          </w:p>
        </w:tc>
        <w:tc>
          <w:tcPr>
            <w:tcW w:w="4296" w:type="dxa"/>
            <w:vMerge/>
          </w:tcPr>
          <w:p w:rsidR="00ED5FE0" w:rsidRPr="00634A3B" w:rsidRDefault="00ED5FE0" w:rsidP="001F414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1F4145" w:rsidRPr="00634A3B" w:rsidRDefault="001F4145" w:rsidP="001F41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24"/>
    <w:p w:rsidR="001F4145" w:rsidRPr="00634A3B" w:rsidRDefault="001F4145" w:rsidP="001F41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A3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Календарно- тематическое планирование</w:t>
      </w:r>
      <w:r w:rsidR="00634A3B" w:rsidRPr="00634A3B">
        <w:rPr>
          <w:rFonts w:ascii="Times New Roman" w:eastAsia="Times New Roman" w:hAnsi="Times New Roman" w:cs="Times New Roman"/>
          <w:sz w:val="24"/>
          <w:szCs w:val="24"/>
          <w:lang w:eastAsia="ru-RU"/>
        </w:rPr>
        <w:t>.1доп класс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95"/>
        <w:gridCol w:w="562"/>
        <w:gridCol w:w="30"/>
        <w:gridCol w:w="954"/>
        <w:gridCol w:w="30"/>
        <w:gridCol w:w="6417"/>
        <w:gridCol w:w="76"/>
        <w:gridCol w:w="91"/>
      </w:tblGrid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темы, урока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gridSpan w:val="4"/>
            <w:tcBorders>
              <w:left w:val="single" w:sz="4" w:space="0" w:color="auto"/>
            </w:tcBorders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Повторение. Числа от 1 до10. Число 0. Нумерация (8 часов)</w:t>
            </w: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Счет предметов (с использованием количественных и порядковых числительных.) 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Пространственные и временные представления. 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Цифры и числа 1–5.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Понятия «равенства», «неравенства», знаки</w:t>
            </w:r>
            <w:proofErr w:type="gramStart"/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«&gt;», «&lt;», «=».</w:t>
            </w:r>
            <w:proofErr w:type="gramEnd"/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числа от 2 до 5 из двух слагаемых.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числа от 2 до 5 из двух слагаемых. Арифметическая запись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Цифры и числа 6–9, число 0, число 10. 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длины. Сантиметр.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Сложение и вычитание. Компоненты сложения        и   вычитания.</w:t>
            </w:r>
          </w:p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Решение текстовых задач в два действия.</w:t>
            </w:r>
            <w:proofErr w:type="gramStart"/>
            <w:r w:rsidRPr="00634A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  </w:t>
            </w:r>
            <w:proofErr w:type="gramEnd"/>
            <w:r w:rsidRPr="00634A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 часов)</w:t>
            </w: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вида …+, –1, …=, –2.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задач на сложение и вычитание. 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увеличение (уменьшение) числа на несколько единиц.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вида ..+, - 3.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вида ..+, - 4.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 сложение и вычитание.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 увеличение  (уменьшение) числа на несколько единиц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Переместительное свойство сложения.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между суммой и слагаемым.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текстовых задач в два действия.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текстовых задач в два действия. Закрепление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 «</w:t>
            </w:r>
            <w:proofErr w:type="spellStart"/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Временны́е</w:t>
            </w:r>
            <w:proofErr w:type="spellEnd"/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отношения».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разностное сравнение   чисел.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вычислительных навыков.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связи между сложением и вычитанием.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компонентами при вычитании. 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решения задач на нахождение остатка, суммы.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Вычитание из чисел 6–7. Связь сложения и вычитания.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 связи между компонентами сложения и</w:t>
            </w:r>
          </w:p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вычитания с опорой на предметно- практические действия. 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Вычитание из чисел 8–9. Связь сложения и вычитания.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Установление  связи между компонентами сложения и вычитания с опорой на предметно- практические действия. 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Вычитание из числа 10.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Установление  связи между компонентами сложения и вычитания с опорой на предметно - практические действия. 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чисел первого десятка. Контрольно-измерительный урок.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Мера веса «килограмм».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Мера объема «Литр».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Числа от 11 до 20. Нумерация. </w:t>
            </w:r>
            <w:proofErr w:type="gramStart"/>
            <w:r w:rsidRPr="00634A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  </w:t>
            </w:r>
            <w:proofErr w:type="gramEnd"/>
            <w:r w:rsidRPr="00634A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  часов)</w:t>
            </w: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Названия и последовательность чисел от 11 до 20.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чисел   второго десятка.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числа из   одного десятка и</w:t>
            </w:r>
          </w:p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нескольких единиц.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и чтение чисел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знакомство с местами чисел</w:t>
            </w:r>
          </w:p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второго десятка в числовом ряду.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Названия и последовательность чисел от 11 до 20.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Сложение в пределах 20  без перехода </w:t>
            </w:r>
            <w:proofErr w:type="gramStart"/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</w:t>
            </w:r>
            <w:proofErr w:type="gramEnd"/>
          </w:p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разряд.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знакомство со сложением и</w:t>
            </w:r>
          </w:p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вычитанием без перехода через разряд.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Мера длины. Дециметр.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Соотношение между дециметром и сантиметром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сложение и</w:t>
            </w:r>
          </w:p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вычитание  без перехода через разряд.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4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4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Страничка для </w:t>
            </w:r>
            <w:proofErr w:type="gramStart"/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любознательных</w:t>
            </w:r>
            <w:proofErr w:type="gramEnd"/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 - измерительный урок.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5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5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пройденного</w:t>
            </w:r>
            <w:proofErr w:type="gramEnd"/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«Что узнали. Чему научились»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 Подготовка к решению задач в два действия.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Составная задача. План решения задач. Запись решения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Составная задача. Решение  текстовых задач в два действия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Арифметические действия в пределах 20 </w:t>
            </w:r>
            <w:proofErr w:type="gramStart"/>
            <w:r w:rsidRPr="00634A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634A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58 часов)</w:t>
            </w: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5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прием    сложение однозначных чисел с переходом через десяток.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5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</w:t>
            </w:r>
            <w:proofErr w:type="gramStart"/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алгоритма приема выполнения действия сложения однозначных чисел</w:t>
            </w:r>
            <w:proofErr w:type="gramEnd"/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переходом через десяток.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5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  закрепление числа 10. Дополнение до десятка.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5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примеров с комментированием.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5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Случаи сложения: _+2.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6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Случаи сложения: _+2. Закрепление 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6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Случаи сложения: _+3.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6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Случаи сложения: _+3. Закрепление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6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Случаи сложения</w:t>
            </w:r>
            <w:proofErr w:type="gramStart"/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_+4.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6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Случаи сложения</w:t>
            </w:r>
            <w:proofErr w:type="gramStart"/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_+4. Закрепление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6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Случаи сложения:_+5.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6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Случаи сложения:_+5. Закрепление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6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Случаи сложения:_+6.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6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Случаи сложения: _+6. Закрепление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6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Случаи сложения: _+7.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7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Случаи сложения: _+7. Закрепление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7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Случаи сложения: _+8.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7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Случаи сложения: _+8. Закрепление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7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Случаи сложения: _+9.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7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Случаи сложения: _+9. Закрепление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7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сложения.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7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примеров  с  комментированием.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7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знакомство с разрядами двухзначных чисел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7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  закономерностью увеличения на единицу   второго слагаемого, при котором сумма</w:t>
            </w:r>
          </w:p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тоже увеличивается на единицу.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7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примеров сложением чисел с переходом через десяток.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8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Закрепление. Таблица сложения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8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Страничка для </w:t>
            </w:r>
            <w:proofErr w:type="gramStart"/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любознательных</w:t>
            </w:r>
            <w:proofErr w:type="gramEnd"/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8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пройденного</w:t>
            </w:r>
            <w:proofErr w:type="gramEnd"/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 «Что узнали. Чему научились»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8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  различных типов.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8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 изученного   материала.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8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приемы вычитания с переходом через десяток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8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Случаи вычитания: 11-   Вычитание числа по частям до десятка.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8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Случаи вычитания: 11-  Вычитание из числа двух меньших с   разделением уменьшаемого, которое будет   равно вычитаемому.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8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Случаи вычитания: 11-   Закрепление 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8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Случаи вычитания: 12- Вычитание числа по частям до десятка.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9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Случаи вычитания: 12-   Вычитание из числа двух меньших с   разделением уменьшаемого, которое будет   равно вычитаемому.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9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Случаи вычитания: 12- Закрепление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9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Случаи вычитания: 13- Вычитание числа по частям до десятка.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9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Случаи вычитания: 13- Вычитание из числа двух меньших с   разделением уменьшаемого, которое будет   равно вычитаемому.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9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Случаи вычитания: 13-  Закрепление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9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Случаи вычитания: 14- Вычитание числа по частям до десятка.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9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Случаи вычитания: 14- Вычитание из числа двух меньших с   разделением уменьшаемого, которое будет   равно вычитаемому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9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Случаи вычитания: 14 -  Закрепление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9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Случаи вычитания: 15-  Вычитание числа по частям до десятка.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9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Случаи вычитания: 15-  Вычитание из числа двух меньших с   разделением уменьшаемого, которое будет   равно вычитаемому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10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Случаи вычитания: 15- Закрепление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10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Случаи вычитания: 16- Вычитание числа по частям до десятка.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10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Случаи вычитания: 16- Вычитание из числа двух меньших с   разделением уменьшаемого, которое будет   равно вычитаемому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10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Случаи вычитания: 16- Закрепление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10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Случаи вычитания:17- Вычитание числа по частям до десятка.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10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Случаи вычитания:17- Вычитание из числа двух меньших с   разделением уменьшаемого, которое будет   равно вычитаемому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10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Случаи вычитания:17- Закрепление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10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Случаи вычитания:18- Вычитание числа по частям до десятка.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10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Случаи вычитания:18- Вычитание из числа двух меньших с   разделением уменьшаемого, которое будет   равно вычитаемому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10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Случаи вычитания:18- Закрепление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1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знаний по теме "Табличное сложение и вычитание".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1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пройденного</w:t>
            </w:r>
            <w:proofErr w:type="gramEnd"/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 «Что узнали. Чему научились»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1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работа «Поверим себя и оценим свои достижения</w:t>
            </w:r>
            <w:proofErr w:type="gramStart"/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»(</w:t>
            </w:r>
            <w:proofErr w:type="gramEnd"/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тестовая форма)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86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left w:val="single" w:sz="4" w:space="0" w:color="auto"/>
              <w:bottom w:val="single" w:sz="4" w:space="0" w:color="auto"/>
            </w:tcBorders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Закрепление. Сложение и вычитание в пределах 20 (21 час)</w:t>
            </w: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1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навыков сложения и  вычитания в пределах 20.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1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  равенства   двумя   действиями.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1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аттестация.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1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Сложение в пределах 20  с переходом через  разряд. Закрепление. 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1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Сложение в пределах 20  без перехода </w:t>
            </w:r>
            <w:proofErr w:type="gramStart"/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</w:t>
            </w:r>
            <w:proofErr w:type="gramEnd"/>
          </w:p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разряд. Закрепление.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1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 вычитания с опорой на сложение.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1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сложения с опорой на  вычитание.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1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 закрепление навыков измерения предметов  в окружающей действительности. Перевод одних мер длины в другие.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1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Мера веса «килограмм»</w:t>
            </w:r>
            <w:proofErr w:type="gramStart"/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ера объема «Литр». Закрепление 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1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 нахождение суммы и остатка, на разностное    сравнение. Закрепление.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1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задач в два  действия с  использованием рисунка, чертежа,  схемы, краткой записи. 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1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в два  действия с  использованием</w:t>
            </w:r>
          </w:p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рисунка, чертежа,  схемы, краткой записи. Закрепление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1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в два действия.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1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 работа  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1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1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повторение. Считать, читать и записывать числа, сравнивать числа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1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повторение. Складывать и вычитать числа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1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повторение. Решение задач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13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повторение. Геометрические фигуры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1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«Математика вокруг нас. Форма, размер, цвет. Узоры и орнаменты»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4145" w:rsidRPr="00634A3B" w:rsidTr="001F414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numPr>
                <w:ilvl w:val="0"/>
                <w:numId w:val="13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 «Математика вокруг нас. Форма, размер, цвет. Узоры и орнаменты» продолжение. </w:t>
            </w:r>
          </w:p>
        </w:tc>
        <w:tc>
          <w:tcPr>
            <w:tcW w:w="0" w:type="auto"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1F4145" w:rsidRPr="00634A3B" w:rsidRDefault="001F4145" w:rsidP="001F4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F4145" w:rsidRPr="00634A3B" w:rsidRDefault="001F4145" w:rsidP="001F4145">
      <w:pPr>
        <w:rPr>
          <w:rFonts w:ascii="Times New Roman" w:hAnsi="Times New Roman" w:cs="Times New Roman"/>
          <w:sz w:val="24"/>
          <w:szCs w:val="24"/>
        </w:rPr>
      </w:pPr>
    </w:p>
    <w:p w:rsidR="001F4145" w:rsidRPr="00634A3B" w:rsidRDefault="001F4145" w:rsidP="001F4145">
      <w:pPr>
        <w:rPr>
          <w:rFonts w:ascii="Times New Roman" w:hAnsi="Times New Roman" w:cs="Times New Roman"/>
          <w:sz w:val="24"/>
          <w:szCs w:val="24"/>
        </w:rPr>
      </w:pPr>
    </w:p>
    <w:p w:rsidR="00062FC4" w:rsidRPr="0001532A" w:rsidRDefault="00062FC4" w:rsidP="00062FC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01532A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3.</w:t>
      </w:r>
      <w:r w:rsidRPr="0001532A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Тематическое планирование</w:t>
      </w:r>
      <w:r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, 2 класс</w:t>
      </w:r>
    </w:p>
    <w:p w:rsidR="00062FC4" w:rsidRPr="0001532A" w:rsidRDefault="00062FC4" w:rsidP="00062FC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627"/>
        <w:gridCol w:w="2837"/>
        <w:gridCol w:w="1465"/>
        <w:gridCol w:w="4416"/>
      </w:tblGrid>
      <w:tr w:rsidR="00062FC4" w:rsidRPr="0001532A" w:rsidTr="00ED5FE0">
        <w:tc>
          <w:tcPr>
            <w:tcW w:w="627" w:type="dxa"/>
          </w:tcPr>
          <w:p w:rsidR="00062FC4" w:rsidRPr="0001532A" w:rsidRDefault="00062FC4" w:rsidP="00062FC4">
            <w:pPr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1532A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01532A">
              <w:rPr>
                <w:sz w:val="24"/>
                <w:szCs w:val="24"/>
              </w:rPr>
              <w:t>/</w:t>
            </w:r>
            <w:proofErr w:type="spellStart"/>
            <w:r w:rsidRPr="0001532A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37" w:type="dxa"/>
          </w:tcPr>
          <w:p w:rsidR="00062FC4" w:rsidRPr="0001532A" w:rsidRDefault="00062FC4" w:rsidP="00062FC4">
            <w:pPr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 xml:space="preserve">Название раздела </w:t>
            </w:r>
          </w:p>
        </w:tc>
        <w:tc>
          <w:tcPr>
            <w:tcW w:w="1465" w:type="dxa"/>
          </w:tcPr>
          <w:p w:rsidR="00062FC4" w:rsidRPr="0001532A" w:rsidRDefault="00062FC4" w:rsidP="00062FC4">
            <w:pPr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 xml:space="preserve">Количество </w:t>
            </w:r>
          </w:p>
          <w:p w:rsidR="00062FC4" w:rsidRPr="0001532A" w:rsidRDefault="00062FC4" w:rsidP="00062FC4">
            <w:pPr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 xml:space="preserve">часов </w:t>
            </w:r>
          </w:p>
        </w:tc>
        <w:tc>
          <w:tcPr>
            <w:tcW w:w="4416" w:type="dxa"/>
          </w:tcPr>
          <w:p w:rsidR="00062FC4" w:rsidRPr="0001532A" w:rsidRDefault="00ED5FE0" w:rsidP="00062F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Электронные ресурсы</w:t>
            </w:r>
          </w:p>
        </w:tc>
      </w:tr>
      <w:tr w:rsidR="00ED5FE0" w:rsidRPr="0001532A" w:rsidTr="00ED5FE0">
        <w:tc>
          <w:tcPr>
            <w:tcW w:w="627" w:type="dxa"/>
          </w:tcPr>
          <w:p w:rsidR="00ED5FE0" w:rsidRPr="0001532A" w:rsidRDefault="00ED5FE0" w:rsidP="00062FC4">
            <w:pPr>
              <w:rPr>
                <w:sz w:val="24"/>
                <w:szCs w:val="24"/>
                <w:lang w:val="en-US"/>
              </w:rPr>
            </w:pPr>
            <w:r w:rsidRPr="0001532A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837" w:type="dxa"/>
          </w:tcPr>
          <w:p w:rsidR="00ED5FE0" w:rsidRPr="0001532A" w:rsidRDefault="00ED5FE0" w:rsidP="00062FC4">
            <w:pPr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Числа от 1до 100.Нумерация.</w:t>
            </w:r>
          </w:p>
        </w:tc>
        <w:tc>
          <w:tcPr>
            <w:tcW w:w="1465" w:type="dxa"/>
          </w:tcPr>
          <w:p w:rsidR="00ED5FE0" w:rsidRPr="0001532A" w:rsidRDefault="00ED5FE0" w:rsidP="00062FC4">
            <w:pPr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 xml:space="preserve"> 18час.</w:t>
            </w:r>
          </w:p>
        </w:tc>
        <w:tc>
          <w:tcPr>
            <w:tcW w:w="4416" w:type="dxa"/>
            <w:vMerge w:val="restart"/>
          </w:tcPr>
          <w:p w:rsidR="00ED5FE0" w:rsidRDefault="00ED5FE0" w:rsidP="00ED5FE0">
            <w:pPr>
              <w:pStyle w:val="c84"/>
            </w:pPr>
            <w:r>
              <w:rPr>
                <w:rStyle w:val="c32"/>
                <w:rFonts w:eastAsiaTheme="majorEastAsia"/>
              </w:rPr>
              <w:t>Электронное приложение к учебнику</w:t>
            </w:r>
          </w:p>
          <w:p w:rsidR="00ED5FE0" w:rsidRDefault="00ED5FE0" w:rsidP="00ED5FE0">
            <w:pPr>
              <w:pStyle w:val="c26"/>
            </w:pPr>
            <w:r>
              <w:rPr>
                <w:rStyle w:val="c13"/>
              </w:rPr>
              <w:t>«Математика», 2 класс (Диск С</w:t>
            </w:r>
            <w:proofErr w:type="gramStart"/>
            <w:r>
              <w:rPr>
                <w:rStyle w:val="c13"/>
              </w:rPr>
              <w:t>D</w:t>
            </w:r>
            <w:proofErr w:type="gramEnd"/>
            <w:r>
              <w:rPr>
                <w:rStyle w:val="c13"/>
              </w:rPr>
              <w:t>), авторы С.И Волкова, С.П.Максимова единая коллекция цифровых образовательных ресурсов (или по адресу: http://school-</w:t>
            </w:r>
            <w:r>
              <w:rPr>
                <w:rStyle w:val="c32"/>
                <w:rFonts w:eastAsiaTheme="majorEastAsia"/>
              </w:rPr>
              <w:t> collection.edu.ru)</w:t>
            </w:r>
          </w:p>
          <w:p w:rsidR="00ED5FE0" w:rsidRDefault="00ED5FE0" w:rsidP="00173EF2">
            <w:pPr>
              <w:pStyle w:val="c7"/>
            </w:pPr>
          </w:p>
          <w:p w:rsidR="00ED5FE0" w:rsidRPr="0001532A" w:rsidRDefault="00ED5FE0" w:rsidP="00062FC4">
            <w:pPr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lastRenderedPageBreak/>
              <w:t xml:space="preserve"> </w:t>
            </w:r>
          </w:p>
        </w:tc>
      </w:tr>
      <w:tr w:rsidR="00ED5FE0" w:rsidRPr="0001532A" w:rsidTr="00ED5FE0">
        <w:trPr>
          <w:trHeight w:val="330"/>
        </w:trPr>
        <w:tc>
          <w:tcPr>
            <w:tcW w:w="627" w:type="dxa"/>
          </w:tcPr>
          <w:p w:rsidR="00ED5FE0" w:rsidRPr="0001532A" w:rsidRDefault="00ED5FE0" w:rsidP="00062FC4">
            <w:pPr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2837" w:type="dxa"/>
          </w:tcPr>
          <w:p w:rsidR="00ED5FE0" w:rsidRPr="0001532A" w:rsidRDefault="00ED5FE0" w:rsidP="00062FC4">
            <w:pPr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 xml:space="preserve"> Числа от 1до 100.Сложение и вычитание</w:t>
            </w:r>
          </w:p>
        </w:tc>
        <w:tc>
          <w:tcPr>
            <w:tcW w:w="1465" w:type="dxa"/>
          </w:tcPr>
          <w:p w:rsidR="00ED5FE0" w:rsidRPr="0001532A" w:rsidRDefault="00ED5FE0" w:rsidP="00062FC4">
            <w:pPr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 xml:space="preserve"> 47час.</w:t>
            </w:r>
          </w:p>
        </w:tc>
        <w:tc>
          <w:tcPr>
            <w:tcW w:w="4416" w:type="dxa"/>
            <w:vMerge/>
          </w:tcPr>
          <w:p w:rsidR="00ED5FE0" w:rsidRPr="0001532A" w:rsidRDefault="00ED5FE0" w:rsidP="00062FC4">
            <w:pPr>
              <w:rPr>
                <w:sz w:val="24"/>
                <w:szCs w:val="24"/>
              </w:rPr>
            </w:pPr>
          </w:p>
        </w:tc>
      </w:tr>
      <w:tr w:rsidR="00ED5FE0" w:rsidRPr="0001532A" w:rsidTr="00ED5FE0">
        <w:trPr>
          <w:trHeight w:val="630"/>
        </w:trPr>
        <w:tc>
          <w:tcPr>
            <w:tcW w:w="627" w:type="dxa"/>
          </w:tcPr>
          <w:p w:rsidR="00ED5FE0" w:rsidRPr="0001532A" w:rsidRDefault="00ED5FE0" w:rsidP="00062FC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837" w:type="dxa"/>
          </w:tcPr>
          <w:p w:rsidR="00ED5FE0" w:rsidRPr="0001532A" w:rsidRDefault="00ED5FE0" w:rsidP="00062FC4">
            <w:pPr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 xml:space="preserve"> Числа от 1 до 100.Сложение и вычитание (письменные вычисления)</w:t>
            </w:r>
          </w:p>
        </w:tc>
        <w:tc>
          <w:tcPr>
            <w:tcW w:w="1465" w:type="dxa"/>
          </w:tcPr>
          <w:p w:rsidR="00ED5FE0" w:rsidRPr="0001532A" w:rsidRDefault="00ED5FE0" w:rsidP="00062FC4">
            <w:pPr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 xml:space="preserve"> 29 час.</w:t>
            </w:r>
          </w:p>
        </w:tc>
        <w:tc>
          <w:tcPr>
            <w:tcW w:w="4416" w:type="dxa"/>
            <w:vMerge/>
          </w:tcPr>
          <w:p w:rsidR="00ED5FE0" w:rsidRPr="0001532A" w:rsidRDefault="00ED5FE0" w:rsidP="00062FC4">
            <w:pPr>
              <w:rPr>
                <w:sz w:val="24"/>
                <w:szCs w:val="24"/>
              </w:rPr>
            </w:pPr>
          </w:p>
        </w:tc>
      </w:tr>
      <w:tr w:rsidR="00ED5FE0" w:rsidRPr="0001532A" w:rsidTr="00ED5FE0">
        <w:tc>
          <w:tcPr>
            <w:tcW w:w="627" w:type="dxa"/>
          </w:tcPr>
          <w:p w:rsidR="00ED5FE0" w:rsidRPr="0001532A" w:rsidRDefault="00ED5FE0" w:rsidP="00062FC4">
            <w:pPr>
              <w:rPr>
                <w:sz w:val="24"/>
                <w:szCs w:val="24"/>
              </w:rPr>
            </w:pPr>
          </w:p>
        </w:tc>
        <w:tc>
          <w:tcPr>
            <w:tcW w:w="2837" w:type="dxa"/>
          </w:tcPr>
          <w:p w:rsidR="00ED5FE0" w:rsidRPr="0001532A" w:rsidRDefault="00ED5FE0" w:rsidP="00062FC4">
            <w:pPr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 xml:space="preserve">Числа от 1 до 100. </w:t>
            </w:r>
            <w:r w:rsidRPr="0001532A">
              <w:rPr>
                <w:sz w:val="24"/>
                <w:szCs w:val="24"/>
              </w:rPr>
              <w:lastRenderedPageBreak/>
              <w:t>Умножение и деление.</w:t>
            </w:r>
          </w:p>
        </w:tc>
        <w:tc>
          <w:tcPr>
            <w:tcW w:w="1465" w:type="dxa"/>
          </w:tcPr>
          <w:p w:rsidR="00ED5FE0" w:rsidRPr="0001532A" w:rsidRDefault="00ED5FE0" w:rsidP="00062F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2</w:t>
            </w:r>
            <w:r w:rsidRPr="0001532A">
              <w:rPr>
                <w:sz w:val="24"/>
                <w:szCs w:val="24"/>
              </w:rPr>
              <w:t>9 час</w:t>
            </w:r>
          </w:p>
        </w:tc>
        <w:tc>
          <w:tcPr>
            <w:tcW w:w="4416" w:type="dxa"/>
            <w:vMerge/>
          </w:tcPr>
          <w:p w:rsidR="00ED5FE0" w:rsidRPr="0001532A" w:rsidRDefault="00ED5FE0" w:rsidP="00062FC4">
            <w:pPr>
              <w:rPr>
                <w:sz w:val="24"/>
                <w:szCs w:val="24"/>
              </w:rPr>
            </w:pPr>
          </w:p>
        </w:tc>
      </w:tr>
      <w:tr w:rsidR="00ED5FE0" w:rsidRPr="0001532A" w:rsidTr="00ED5FE0">
        <w:tc>
          <w:tcPr>
            <w:tcW w:w="627" w:type="dxa"/>
          </w:tcPr>
          <w:p w:rsidR="00ED5FE0" w:rsidRPr="0001532A" w:rsidRDefault="00ED5FE0" w:rsidP="00062FC4">
            <w:pPr>
              <w:rPr>
                <w:sz w:val="24"/>
                <w:szCs w:val="24"/>
              </w:rPr>
            </w:pPr>
          </w:p>
        </w:tc>
        <w:tc>
          <w:tcPr>
            <w:tcW w:w="2837" w:type="dxa"/>
          </w:tcPr>
          <w:p w:rsidR="00ED5FE0" w:rsidRPr="0001532A" w:rsidRDefault="00ED5FE0" w:rsidP="00062FC4">
            <w:pPr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Табличное умножение и деление.</w:t>
            </w:r>
          </w:p>
        </w:tc>
        <w:tc>
          <w:tcPr>
            <w:tcW w:w="1465" w:type="dxa"/>
          </w:tcPr>
          <w:p w:rsidR="00ED5FE0" w:rsidRPr="0001532A" w:rsidRDefault="00ED5FE0" w:rsidP="00062F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12</w:t>
            </w:r>
            <w:r w:rsidRPr="0001532A">
              <w:rPr>
                <w:sz w:val="24"/>
                <w:szCs w:val="24"/>
              </w:rPr>
              <w:t>час</w:t>
            </w:r>
          </w:p>
        </w:tc>
        <w:tc>
          <w:tcPr>
            <w:tcW w:w="4416" w:type="dxa"/>
            <w:vMerge/>
          </w:tcPr>
          <w:p w:rsidR="00ED5FE0" w:rsidRPr="0001532A" w:rsidRDefault="00ED5FE0" w:rsidP="00062FC4">
            <w:pPr>
              <w:rPr>
                <w:sz w:val="24"/>
                <w:szCs w:val="24"/>
              </w:rPr>
            </w:pPr>
          </w:p>
        </w:tc>
      </w:tr>
      <w:tr w:rsidR="00ED5FE0" w:rsidRPr="0001532A" w:rsidTr="00ED5FE0">
        <w:tc>
          <w:tcPr>
            <w:tcW w:w="627" w:type="dxa"/>
          </w:tcPr>
          <w:p w:rsidR="00ED5FE0" w:rsidRPr="0001532A" w:rsidRDefault="00ED5FE0" w:rsidP="00062FC4">
            <w:pPr>
              <w:rPr>
                <w:sz w:val="24"/>
                <w:szCs w:val="24"/>
              </w:rPr>
            </w:pPr>
          </w:p>
        </w:tc>
        <w:tc>
          <w:tcPr>
            <w:tcW w:w="2837" w:type="dxa"/>
          </w:tcPr>
          <w:p w:rsidR="00ED5FE0" w:rsidRPr="0001532A" w:rsidRDefault="00ED5FE0" w:rsidP="00062FC4">
            <w:pPr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Повторение</w:t>
            </w:r>
          </w:p>
        </w:tc>
        <w:tc>
          <w:tcPr>
            <w:tcW w:w="1465" w:type="dxa"/>
          </w:tcPr>
          <w:p w:rsidR="00ED5FE0" w:rsidRPr="0001532A" w:rsidRDefault="00ED5FE0" w:rsidP="00062FC4">
            <w:pPr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 xml:space="preserve">      6час</w:t>
            </w:r>
          </w:p>
        </w:tc>
        <w:tc>
          <w:tcPr>
            <w:tcW w:w="4416" w:type="dxa"/>
            <w:vMerge/>
          </w:tcPr>
          <w:p w:rsidR="00ED5FE0" w:rsidRPr="0001532A" w:rsidRDefault="00ED5FE0" w:rsidP="00062FC4">
            <w:pPr>
              <w:rPr>
                <w:sz w:val="24"/>
                <w:szCs w:val="24"/>
              </w:rPr>
            </w:pPr>
          </w:p>
        </w:tc>
      </w:tr>
    </w:tbl>
    <w:p w:rsidR="00062FC4" w:rsidRPr="0001532A" w:rsidRDefault="00062FC4" w:rsidP="00062FC4">
      <w:pPr>
        <w:spacing w:after="0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062FC4" w:rsidRPr="0001532A" w:rsidRDefault="00062FC4" w:rsidP="00062FC4">
      <w:pPr>
        <w:spacing w:after="0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062FC4" w:rsidRPr="0001532A" w:rsidRDefault="00062FC4" w:rsidP="00062FC4">
      <w:pPr>
        <w:spacing w:after="0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062FC4" w:rsidRPr="0001532A" w:rsidRDefault="00062FC4" w:rsidP="00062FC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01532A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                               </w:t>
      </w:r>
    </w:p>
    <w:p w:rsidR="00062FC4" w:rsidRPr="0001532A" w:rsidRDefault="00062FC4" w:rsidP="00062FC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062FC4" w:rsidRDefault="00062FC4" w:rsidP="00062FC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062FC4" w:rsidRDefault="00062FC4" w:rsidP="00062FC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062FC4" w:rsidRDefault="00062FC4" w:rsidP="00062FC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062FC4" w:rsidRDefault="00062FC4" w:rsidP="00062FC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062FC4" w:rsidRDefault="00062FC4" w:rsidP="00062FC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062FC4" w:rsidRDefault="00062FC4" w:rsidP="00062FC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062FC4" w:rsidRDefault="00062FC4" w:rsidP="00062FC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062FC4" w:rsidRDefault="00062FC4" w:rsidP="00062FC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062FC4" w:rsidRDefault="00062FC4" w:rsidP="00062FC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062FC4" w:rsidRDefault="00062FC4" w:rsidP="00062FC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062FC4" w:rsidRDefault="00062FC4" w:rsidP="00062FC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062FC4" w:rsidRDefault="00062FC4" w:rsidP="00062FC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062FC4" w:rsidRDefault="00062FC4" w:rsidP="00062FC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062FC4" w:rsidRPr="00E102DD" w:rsidRDefault="00062FC4" w:rsidP="00062FC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tbl>
      <w:tblPr>
        <w:tblStyle w:val="a5"/>
        <w:tblpPr w:leftFromText="180" w:rightFromText="180" w:vertAnchor="page" w:horzAnchor="margin" w:tblpY="7671"/>
        <w:tblW w:w="0" w:type="auto"/>
        <w:tblLook w:val="04A0"/>
      </w:tblPr>
      <w:tblGrid>
        <w:gridCol w:w="1101"/>
        <w:gridCol w:w="4388"/>
        <w:gridCol w:w="1499"/>
        <w:gridCol w:w="2583"/>
      </w:tblGrid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rPr>
                <w:b/>
                <w:sz w:val="24"/>
                <w:szCs w:val="24"/>
              </w:rPr>
            </w:pPr>
            <w:r w:rsidRPr="0001532A">
              <w:rPr>
                <w:b/>
                <w:sz w:val="24"/>
                <w:szCs w:val="24"/>
              </w:rPr>
              <w:lastRenderedPageBreak/>
              <w:t xml:space="preserve">№ </w:t>
            </w:r>
            <w:proofErr w:type="spellStart"/>
            <w:r w:rsidRPr="0001532A">
              <w:rPr>
                <w:b/>
                <w:sz w:val="24"/>
                <w:szCs w:val="24"/>
              </w:rPr>
              <w:t>п</w:t>
            </w:r>
            <w:proofErr w:type="spellEnd"/>
            <w:r w:rsidRPr="0001532A">
              <w:rPr>
                <w:b/>
                <w:sz w:val="24"/>
                <w:szCs w:val="24"/>
              </w:rPr>
              <w:t xml:space="preserve"> /</w:t>
            </w:r>
            <w:proofErr w:type="spellStart"/>
            <w:proofErr w:type="gramStart"/>
            <w:r w:rsidRPr="0001532A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4388" w:type="dxa"/>
          </w:tcPr>
          <w:p w:rsidR="00062FC4" w:rsidRPr="0001532A" w:rsidRDefault="00062FC4" w:rsidP="00062FC4">
            <w:pPr>
              <w:rPr>
                <w:b/>
                <w:sz w:val="24"/>
                <w:szCs w:val="24"/>
              </w:rPr>
            </w:pPr>
            <w:r w:rsidRPr="0001532A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Раздел учебной программы </w:t>
            </w:r>
          </w:p>
          <w:p w:rsidR="00062FC4" w:rsidRPr="0001532A" w:rsidRDefault="00062FC4" w:rsidP="00062FC4">
            <w:pPr>
              <w:rPr>
                <w:b/>
                <w:sz w:val="24"/>
                <w:szCs w:val="24"/>
              </w:rPr>
            </w:pPr>
            <w:r w:rsidRPr="0001532A">
              <w:rPr>
                <w:b/>
                <w:sz w:val="24"/>
                <w:szCs w:val="24"/>
              </w:rPr>
              <w:t>/</w:t>
            </w:r>
            <w:r w:rsidRPr="0001532A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 тема урока </w:t>
            </w:r>
          </w:p>
        </w:tc>
        <w:tc>
          <w:tcPr>
            <w:tcW w:w="1499" w:type="dxa"/>
          </w:tcPr>
          <w:p w:rsidR="00062FC4" w:rsidRPr="0001532A" w:rsidRDefault="00062FC4" w:rsidP="00062FC4">
            <w:pPr>
              <w:rPr>
                <w:b/>
                <w:sz w:val="24"/>
                <w:szCs w:val="24"/>
              </w:rPr>
            </w:pPr>
            <w:r w:rsidRPr="0001532A">
              <w:rPr>
                <w:b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2583" w:type="dxa"/>
          </w:tcPr>
          <w:p w:rsidR="00062FC4" w:rsidRPr="0001532A" w:rsidRDefault="00062FC4" w:rsidP="00062FC4">
            <w:pPr>
              <w:rPr>
                <w:b/>
                <w:sz w:val="24"/>
                <w:szCs w:val="24"/>
              </w:rPr>
            </w:pPr>
            <w:r w:rsidRPr="0001532A">
              <w:rPr>
                <w:b/>
                <w:sz w:val="24"/>
                <w:szCs w:val="24"/>
              </w:rPr>
              <w:t>Форма контрольных, практических</w:t>
            </w:r>
            <w:proofErr w:type="gramStart"/>
            <w:r w:rsidRPr="0001532A">
              <w:rPr>
                <w:b/>
                <w:sz w:val="24"/>
                <w:szCs w:val="24"/>
              </w:rPr>
              <w:t xml:space="preserve"> ,</w:t>
            </w:r>
            <w:proofErr w:type="gramEnd"/>
            <w:r w:rsidRPr="0001532A">
              <w:rPr>
                <w:b/>
                <w:sz w:val="24"/>
                <w:szCs w:val="24"/>
              </w:rPr>
              <w:t xml:space="preserve"> лабораторных работ, экскурсий </w:t>
            </w: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01532A">
              <w:rPr>
                <w:b/>
                <w:sz w:val="24"/>
                <w:szCs w:val="24"/>
              </w:rPr>
              <w:t>Числа от 1до 20. Нумерация.</w:t>
            </w:r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1532A">
              <w:rPr>
                <w:b/>
                <w:sz w:val="24"/>
                <w:szCs w:val="24"/>
              </w:rPr>
              <w:t>18ч</w:t>
            </w: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1-2</w:t>
            </w: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Числа от 1до 20.</w:t>
            </w:r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2</w:t>
            </w: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3</w:t>
            </w: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Десятки. Счет десятками до 100.</w:t>
            </w:r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</w:t>
            </w: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4-5</w:t>
            </w: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Числа от 11 до 100.Образование чисел. Поместное значение цифр.</w:t>
            </w:r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2</w:t>
            </w: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6</w:t>
            </w: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Однозначные и двузначные числа</w:t>
            </w:r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</w:t>
            </w: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7-8</w:t>
            </w: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Миллиметр.</w:t>
            </w:r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2</w:t>
            </w: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9</w:t>
            </w: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</w:t>
            </w: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Контрольная работа</w:t>
            </w: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10</w:t>
            </w: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Наименьшее трехзначное число, сотня</w:t>
            </w:r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</w:t>
            </w: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11</w:t>
            </w: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Метр. Таблица мер длины.</w:t>
            </w:r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</w:t>
            </w: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12</w:t>
            </w: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Сложение и вычитание вида 35+5, 35-30, 35-5</w:t>
            </w:r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</w:t>
            </w: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13</w:t>
            </w: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Замена двузначного числа суммой разрядных слагаемых</w:t>
            </w:r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</w:t>
            </w: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14-15</w:t>
            </w: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Единицы стоимости. Рубль. Копейка</w:t>
            </w:r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2</w:t>
            </w: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16</w:t>
            </w: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Что узнали. Чему научились.</w:t>
            </w:r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</w:t>
            </w: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17</w:t>
            </w: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</w:t>
            </w: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Контрольная работа</w:t>
            </w: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18</w:t>
            </w: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Анализ контрольной работы.</w:t>
            </w:r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</w:t>
            </w: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1532A">
              <w:rPr>
                <w:b/>
                <w:sz w:val="24"/>
                <w:szCs w:val="24"/>
              </w:rPr>
              <w:t xml:space="preserve">Числа от 1до 100. Сложение и вычитание. </w:t>
            </w:r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1532A">
              <w:rPr>
                <w:b/>
                <w:sz w:val="24"/>
                <w:szCs w:val="24"/>
              </w:rPr>
              <w:t>47ч</w:t>
            </w: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19</w:t>
            </w: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01532A">
              <w:rPr>
                <w:sz w:val="24"/>
                <w:szCs w:val="24"/>
              </w:rPr>
              <w:t>Задачи, обратные данной.</w:t>
            </w:r>
            <w:proofErr w:type="gramEnd"/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</w:t>
            </w: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20</w:t>
            </w: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Сумма и разность отрезков</w:t>
            </w:r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</w:t>
            </w: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21-22</w:t>
            </w: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Задачи на нахождение неизвестного уменьшаемого</w:t>
            </w:r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2</w:t>
            </w: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23</w:t>
            </w: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 xml:space="preserve">Закрепление </w:t>
            </w:r>
            <w:proofErr w:type="gramStart"/>
            <w:r w:rsidRPr="0001532A">
              <w:rPr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</w:t>
            </w: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24</w:t>
            </w: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Единицы времени. Час. Минута.</w:t>
            </w:r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</w:t>
            </w: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25</w:t>
            </w: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 xml:space="preserve">Длина </w:t>
            </w:r>
            <w:proofErr w:type="gramStart"/>
            <w:r w:rsidRPr="0001532A">
              <w:rPr>
                <w:sz w:val="24"/>
                <w:szCs w:val="24"/>
              </w:rPr>
              <w:t>ломанной</w:t>
            </w:r>
            <w:proofErr w:type="gramEnd"/>
            <w:r w:rsidRPr="0001532A">
              <w:rPr>
                <w:sz w:val="24"/>
                <w:szCs w:val="24"/>
              </w:rPr>
              <w:t>.</w:t>
            </w:r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</w:t>
            </w: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26-27</w:t>
            </w: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Закрепление.</w:t>
            </w:r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2</w:t>
            </w: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28</w:t>
            </w: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Порядок выполнения действий. Скобки</w:t>
            </w:r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</w:t>
            </w: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29-30</w:t>
            </w: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Числовые выражения. Сравнение числовых выражений.</w:t>
            </w:r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2</w:t>
            </w: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31</w:t>
            </w: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Периметр многоугольника.</w:t>
            </w:r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</w:t>
            </w: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32-33</w:t>
            </w: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Свойства сложения.</w:t>
            </w:r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2</w:t>
            </w: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34</w:t>
            </w: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 xml:space="preserve">Закрепление </w:t>
            </w:r>
            <w:proofErr w:type="gramStart"/>
            <w:r w:rsidRPr="0001532A">
              <w:rPr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</w:t>
            </w: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35</w:t>
            </w: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</w:t>
            </w: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Контрольная работа</w:t>
            </w: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36-39</w:t>
            </w: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 xml:space="preserve">Закрепление </w:t>
            </w:r>
            <w:proofErr w:type="gramStart"/>
            <w:r w:rsidRPr="0001532A">
              <w:rPr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4</w:t>
            </w: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40</w:t>
            </w: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Подготовка к изучению устных приемов вычислений.</w:t>
            </w:r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</w:t>
            </w: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41</w:t>
            </w: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Прием вычислений вида 36+2, 36+20</w:t>
            </w:r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</w:t>
            </w: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42</w:t>
            </w: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Прием вычислений вида 36-2, 36-20</w:t>
            </w:r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</w:t>
            </w: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43</w:t>
            </w: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Прием вычислений вида 26+4</w:t>
            </w:r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</w:t>
            </w: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44</w:t>
            </w: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Прием вычислений вида 30-7</w:t>
            </w:r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</w:t>
            </w: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45</w:t>
            </w: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Прием вычислений вида 60-24</w:t>
            </w:r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</w:t>
            </w: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lastRenderedPageBreak/>
              <w:t>46-48</w:t>
            </w: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 xml:space="preserve">Закрепление </w:t>
            </w:r>
            <w:proofErr w:type="gramStart"/>
            <w:r w:rsidRPr="0001532A">
              <w:rPr>
                <w:sz w:val="24"/>
                <w:szCs w:val="24"/>
              </w:rPr>
              <w:t>изученного</w:t>
            </w:r>
            <w:proofErr w:type="gramEnd"/>
            <w:r w:rsidRPr="0001532A">
              <w:rPr>
                <w:sz w:val="24"/>
                <w:szCs w:val="24"/>
              </w:rPr>
              <w:t>. Решение задач.</w:t>
            </w:r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3</w:t>
            </w: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49</w:t>
            </w: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Прием вычислений вида 26+7</w:t>
            </w:r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</w:t>
            </w: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50</w:t>
            </w: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Прием вычислений вида 35-7</w:t>
            </w:r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</w:t>
            </w: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51-55</w:t>
            </w: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 xml:space="preserve">Закрепление </w:t>
            </w:r>
            <w:proofErr w:type="gramStart"/>
            <w:r w:rsidRPr="0001532A">
              <w:rPr>
                <w:sz w:val="24"/>
                <w:szCs w:val="24"/>
              </w:rPr>
              <w:t>изученного</w:t>
            </w:r>
            <w:proofErr w:type="gramEnd"/>
            <w:r w:rsidRPr="0001532A">
              <w:rPr>
                <w:sz w:val="24"/>
                <w:szCs w:val="24"/>
              </w:rPr>
              <w:t>.</w:t>
            </w:r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5</w:t>
            </w: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56</w:t>
            </w: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</w:t>
            </w: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Контрольная работа</w:t>
            </w: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57-58</w:t>
            </w: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 xml:space="preserve"> Буквенные выражения.</w:t>
            </w:r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2</w:t>
            </w: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59-60</w:t>
            </w: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Уравнения. Решение уравнений методом подбора.</w:t>
            </w:r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2</w:t>
            </w: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61</w:t>
            </w: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Проверка сложения.</w:t>
            </w:r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</w:t>
            </w: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 карточки</w:t>
            </w: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62</w:t>
            </w: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Проверка вычитания</w:t>
            </w:r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</w:t>
            </w: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63</w:t>
            </w: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</w:t>
            </w: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Контрольная работа</w:t>
            </w: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64</w:t>
            </w: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 xml:space="preserve">Закрепление </w:t>
            </w:r>
            <w:proofErr w:type="gramStart"/>
            <w:r w:rsidRPr="0001532A">
              <w:rPr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</w:t>
            </w: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1532A">
              <w:rPr>
                <w:b/>
                <w:sz w:val="24"/>
                <w:szCs w:val="24"/>
              </w:rPr>
              <w:t>Сложение и вычитание чисел от 1до 100 (письменные вычисления)</w:t>
            </w:r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1532A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65</w:t>
            </w: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Сложение вида 45+23</w:t>
            </w:r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</w:t>
            </w: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66</w:t>
            </w: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Вычитание вида 57-26</w:t>
            </w:r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</w:t>
            </w: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67</w:t>
            </w: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Проверка сложения и вычитания</w:t>
            </w:r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</w:t>
            </w: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68</w:t>
            </w: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 xml:space="preserve">Закрепление </w:t>
            </w:r>
            <w:proofErr w:type="gramStart"/>
            <w:r w:rsidRPr="0001532A">
              <w:rPr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</w:t>
            </w: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69</w:t>
            </w:r>
          </w:p>
        </w:tc>
        <w:tc>
          <w:tcPr>
            <w:tcW w:w="4388" w:type="dxa"/>
          </w:tcPr>
          <w:p w:rsidR="00062FC4" w:rsidRPr="00737C8B" w:rsidRDefault="00062FC4" w:rsidP="00062FC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737C8B">
              <w:rPr>
                <w:b/>
                <w:bCs/>
                <w:sz w:val="24"/>
                <w:szCs w:val="24"/>
              </w:rPr>
              <w:t>Угол. Виды углов</w:t>
            </w:r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</w:t>
            </w: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70</w:t>
            </w: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 xml:space="preserve">Закрепление </w:t>
            </w:r>
            <w:proofErr w:type="gramStart"/>
            <w:r w:rsidRPr="0001532A">
              <w:rPr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</w:t>
            </w: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71</w:t>
            </w: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Сложение вида 37+48</w:t>
            </w:r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</w:t>
            </w: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72</w:t>
            </w: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Сложение вида 37+53</w:t>
            </w:r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</w:t>
            </w: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73-74</w:t>
            </w: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Прямоугольник</w:t>
            </w:r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2</w:t>
            </w: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75</w:t>
            </w: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Сложение вида 87+13</w:t>
            </w:r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</w:t>
            </w: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76</w:t>
            </w: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 xml:space="preserve">Закрепление </w:t>
            </w:r>
            <w:proofErr w:type="gramStart"/>
            <w:r w:rsidRPr="0001532A">
              <w:rPr>
                <w:sz w:val="24"/>
                <w:szCs w:val="24"/>
              </w:rPr>
              <w:t>изученного</w:t>
            </w:r>
            <w:proofErr w:type="gramEnd"/>
            <w:r w:rsidRPr="0001532A">
              <w:rPr>
                <w:sz w:val="24"/>
                <w:szCs w:val="24"/>
              </w:rPr>
              <w:t>. Решение задач.</w:t>
            </w:r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</w:t>
            </w: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 карточки</w:t>
            </w: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77</w:t>
            </w: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Вычисление  вида 32+8,40-8</w:t>
            </w:r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</w:t>
            </w: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78</w:t>
            </w: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Вычитание вида 50-24</w:t>
            </w:r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</w:t>
            </w: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79-81</w:t>
            </w: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 xml:space="preserve">Закрепление </w:t>
            </w:r>
            <w:proofErr w:type="gramStart"/>
            <w:r w:rsidRPr="0001532A">
              <w:rPr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3</w:t>
            </w: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82</w:t>
            </w: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</w:t>
            </w: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Контрольная работа</w:t>
            </w: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83</w:t>
            </w: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Работа над ошибками</w:t>
            </w:r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</w:t>
            </w: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84</w:t>
            </w: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Вычитание вида 52-24</w:t>
            </w:r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</w:t>
            </w: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85-86</w:t>
            </w: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 xml:space="preserve">Закрепление </w:t>
            </w:r>
            <w:proofErr w:type="gramStart"/>
            <w:r w:rsidRPr="0001532A">
              <w:rPr>
                <w:sz w:val="24"/>
                <w:szCs w:val="24"/>
              </w:rPr>
              <w:t>изученного</w:t>
            </w:r>
            <w:proofErr w:type="gramEnd"/>
            <w:r w:rsidRPr="0001532A">
              <w:rPr>
                <w:sz w:val="24"/>
                <w:szCs w:val="24"/>
              </w:rPr>
              <w:t>.</w:t>
            </w:r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2</w:t>
            </w: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87</w:t>
            </w: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Свойство противоположных сторон прямоугольника</w:t>
            </w:r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</w:t>
            </w: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88</w:t>
            </w: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 xml:space="preserve">Закрепление </w:t>
            </w:r>
            <w:proofErr w:type="gramStart"/>
            <w:r w:rsidRPr="0001532A">
              <w:rPr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</w:t>
            </w: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89-90</w:t>
            </w: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Квадрат</w:t>
            </w:r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2</w:t>
            </w: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91-93</w:t>
            </w: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Закрепление</w:t>
            </w:r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3</w:t>
            </w: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1532A">
              <w:rPr>
                <w:b/>
                <w:sz w:val="24"/>
                <w:szCs w:val="24"/>
              </w:rPr>
              <w:t>Умножение и деление.</w:t>
            </w:r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1532A">
              <w:rPr>
                <w:b/>
                <w:sz w:val="24"/>
                <w:szCs w:val="24"/>
              </w:rPr>
              <w:t>25ч</w:t>
            </w: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94-95</w:t>
            </w: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Конкретный смысл действия умножения.</w:t>
            </w:r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2</w:t>
            </w: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96</w:t>
            </w: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Вычисление результата умножения  с помощью сложения</w:t>
            </w:r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</w:t>
            </w: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97</w:t>
            </w: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Задачи на умножение</w:t>
            </w:r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</w:t>
            </w: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lastRenderedPageBreak/>
              <w:t>98</w:t>
            </w: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Периметр прямоугольника</w:t>
            </w:r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</w:t>
            </w: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99</w:t>
            </w: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Умножение нуля и единицы</w:t>
            </w:r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</w:t>
            </w: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100</w:t>
            </w: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Название компонентов и результата умножения.</w:t>
            </w:r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</w:t>
            </w: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101</w:t>
            </w: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Закрепление изученного</w:t>
            </w:r>
            <w:proofErr w:type="gramStart"/>
            <w:r w:rsidRPr="0001532A">
              <w:rPr>
                <w:sz w:val="24"/>
                <w:szCs w:val="24"/>
              </w:rPr>
              <w:t xml:space="preserve"> .</w:t>
            </w:r>
            <w:proofErr w:type="gramEnd"/>
            <w:r w:rsidRPr="0001532A">
              <w:rPr>
                <w:sz w:val="24"/>
                <w:szCs w:val="24"/>
              </w:rPr>
              <w:t xml:space="preserve"> Решение задач.</w:t>
            </w:r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</w:t>
            </w: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102-103</w:t>
            </w: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Переместительное свойство умножения.</w:t>
            </w:r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2</w:t>
            </w: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104-106</w:t>
            </w: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Конкретный смысл действия деления.</w:t>
            </w:r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3</w:t>
            </w: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107</w:t>
            </w: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 xml:space="preserve">Закрепление </w:t>
            </w:r>
            <w:proofErr w:type="gramStart"/>
            <w:r w:rsidRPr="0001532A">
              <w:rPr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</w:t>
            </w: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108</w:t>
            </w: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Название компонентов и результата деления.</w:t>
            </w:r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</w:t>
            </w: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109</w:t>
            </w: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 xml:space="preserve">Закрепление </w:t>
            </w:r>
            <w:proofErr w:type="gramStart"/>
            <w:r w:rsidRPr="0001532A">
              <w:rPr>
                <w:sz w:val="24"/>
                <w:szCs w:val="24"/>
              </w:rPr>
              <w:t>изученного</w:t>
            </w:r>
            <w:proofErr w:type="gramEnd"/>
            <w:r w:rsidRPr="0001532A">
              <w:rPr>
                <w:sz w:val="24"/>
                <w:szCs w:val="24"/>
              </w:rPr>
              <w:t>.</w:t>
            </w:r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</w:t>
            </w: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110</w:t>
            </w: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Контрольная работа.</w:t>
            </w:r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</w:t>
            </w: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Контрольная работа.</w:t>
            </w: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111</w:t>
            </w: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Умножение и деление. Закрепление.</w:t>
            </w:r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</w:t>
            </w: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112</w:t>
            </w: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Связь между компонентами и результатом умножения.</w:t>
            </w:r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</w:t>
            </w: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113</w:t>
            </w: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Прием деления, основанный на связи между компонентами и результатом умножения.</w:t>
            </w:r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</w:t>
            </w: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114</w:t>
            </w: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Приемы умножения и деления на 10</w:t>
            </w:r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</w:t>
            </w: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115</w:t>
            </w: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Задачи с величинами «цена», «количество», «стоимость»</w:t>
            </w:r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</w:t>
            </w: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116</w:t>
            </w: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Задачи на нахождение неизвестного третьего слагаемого.</w:t>
            </w:r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</w:t>
            </w: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117</w:t>
            </w: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 xml:space="preserve">Закрепление </w:t>
            </w:r>
            <w:proofErr w:type="gramStart"/>
            <w:r w:rsidRPr="0001532A">
              <w:rPr>
                <w:sz w:val="24"/>
                <w:szCs w:val="24"/>
              </w:rPr>
              <w:t>изученного</w:t>
            </w:r>
            <w:proofErr w:type="gramEnd"/>
            <w:r w:rsidRPr="0001532A">
              <w:rPr>
                <w:sz w:val="24"/>
                <w:szCs w:val="24"/>
              </w:rPr>
              <w:t>. Решение задач.</w:t>
            </w:r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</w:t>
            </w: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118</w:t>
            </w: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Контрольная работа.</w:t>
            </w:r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</w:t>
            </w: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Контрольная работа.</w:t>
            </w: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1532A">
              <w:rPr>
                <w:b/>
                <w:sz w:val="24"/>
                <w:szCs w:val="24"/>
              </w:rPr>
              <w:t>Табличное умножение и деление.</w:t>
            </w:r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119-120</w:t>
            </w: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Умножение числа 2 и на 2</w:t>
            </w:r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2</w:t>
            </w: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121</w:t>
            </w: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Приемы умножение числа 2</w:t>
            </w:r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</w:t>
            </w: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 карточки</w:t>
            </w: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122-123</w:t>
            </w: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Деление на 2</w:t>
            </w:r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2</w:t>
            </w: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124-126</w:t>
            </w: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 xml:space="preserve">Закрепление </w:t>
            </w:r>
            <w:proofErr w:type="gramStart"/>
            <w:r w:rsidRPr="0001532A">
              <w:rPr>
                <w:sz w:val="24"/>
                <w:szCs w:val="24"/>
              </w:rPr>
              <w:t>изученного</w:t>
            </w:r>
            <w:proofErr w:type="gramEnd"/>
            <w:r w:rsidRPr="0001532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3</w:t>
            </w: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127-128</w:t>
            </w: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Умножение числа 3 и на 3</w:t>
            </w:r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2</w:t>
            </w: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 карточки</w:t>
            </w: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129-130</w:t>
            </w: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Деление на 3</w:t>
            </w:r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2</w:t>
            </w: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62FC4" w:rsidRPr="0001532A" w:rsidTr="00062FC4">
        <w:trPr>
          <w:trHeight w:val="486"/>
        </w:trPr>
        <w:tc>
          <w:tcPr>
            <w:tcW w:w="1101" w:type="dxa"/>
          </w:tcPr>
          <w:p w:rsidR="00062FC4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1532A">
              <w:rPr>
                <w:b/>
                <w:sz w:val="24"/>
                <w:szCs w:val="24"/>
              </w:rPr>
              <w:t>Повторение.</w:t>
            </w:r>
          </w:p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1532A">
              <w:rPr>
                <w:b/>
                <w:sz w:val="24"/>
                <w:szCs w:val="24"/>
              </w:rPr>
              <w:t>6</w:t>
            </w:r>
          </w:p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62FC4" w:rsidRPr="0001532A" w:rsidTr="00062FC4">
        <w:trPr>
          <w:trHeight w:val="610"/>
        </w:trPr>
        <w:tc>
          <w:tcPr>
            <w:tcW w:w="1101" w:type="dxa"/>
          </w:tcPr>
          <w:p w:rsidR="00062FC4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131-133</w:t>
            </w:r>
          </w:p>
        </w:tc>
        <w:tc>
          <w:tcPr>
            <w:tcW w:w="4388" w:type="dxa"/>
          </w:tcPr>
          <w:p w:rsidR="00062FC4" w:rsidRDefault="00062FC4" w:rsidP="00062FC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\\                       </w:t>
            </w:r>
            <w:r w:rsidRPr="0001532A">
              <w:rPr>
                <w:sz w:val="24"/>
                <w:szCs w:val="24"/>
              </w:rPr>
              <w:t>Закрепление.</w:t>
            </w:r>
          </w:p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134</w:t>
            </w: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</w:t>
            </w: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Контрольная работа</w:t>
            </w:r>
          </w:p>
        </w:tc>
      </w:tr>
      <w:tr w:rsidR="00062FC4" w:rsidRPr="0001532A" w:rsidTr="00062FC4">
        <w:tc>
          <w:tcPr>
            <w:tcW w:w="1101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135-136</w:t>
            </w:r>
          </w:p>
        </w:tc>
        <w:tc>
          <w:tcPr>
            <w:tcW w:w="4388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Что узнали, чему научились во 2 классе.</w:t>
            </w:r>
          </w:p>
        </w:tc>
        <w:tc>
          <w:tcPr>
            <w:tcW w:w="1499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532A">
              <w:rPr>
                <w:sz w:val="24"/>
                <w:szCs w:val="24"/>
              </w:rPr>
              <w:t>2</w:t>
            </w:r>
          </w:p>
        </w:tc>
        <w:tc>
          <w:tcPr>
            <w:tcW w:w="2583" w:type="dxa"/>
          </w:tcPr>
          <w:p w:rsidR="00062FC4" w:rsidRPr="0001532A" w:rsidRDefault="00062FC4" w:rsidP="00062F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:rsidR="00062FC4" w:rsidRPr="0001532A" w:rsidRDefault="00062FC4" w:rsidP="00062FC4">
      <w:pPr>
        <w:spacing w:after="0" w:line="360" w:lineRule="auto"/>
        <w:ind w:firstLine="709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62FC4" w:rsidRPr="0001532A" w:rsidRDefault="00062FC4" w:rsidP="00062FC4">
      <w:pPr>
        <w:spacing w:after="0" w:line="360" w:lineRule="auto"/>
        <w:ind w:firstLine="709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62FC4" w:rsidRPr="0001532A" w:rsidRDefault="00062FC4" w:rsidP="00062FC4">
      <w:pPr>
        <w:spacing w:after="0" w:line="360" w:lineRule="auto"/>
        <w:ind w:firstLine="709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E70A1" w:rsidRPr="00634A3B" w:rsidRDefault="00CE70A1" w:rsidP="00CE70A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634A3B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lastRenderedPageBreak/>
        <w:t>3.  Тематическое планирование</w:t>
      </w:r>
      <w:r w:rsidR="00634A3B" w:rsidRPr="00634A3B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, 3 класс</w:t>
      </w:r>
    </w:p>
    <w:p w:rsidR="00CE70A1" w:rsidRPr="00634A3B" w:rsidRDefault="00CE70A1" w:rsidP="00CE70A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CE70A1" w:rsidRPr="00634A3B" w:rsidRDefault="00CE70A1" w:rsidP="00CE70A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1"/>
        <w:tblW w:w="0" w:type="auto"/>
        <w:tblInd w:w="-318" w:type="dxa"/>
        <w:tblLook w:val="04A0"/>
      </w:tblPr>
      <w:tblGrid>
        <w:gridCol w:w="649"/>
        <w:gridCol w:w="3112"/>
        <w:gridCol w:w="1486"/>
        <w:gridCol w:w="4416"/>
      </w:tblGrid>
      <w:tr w:rsidR="00CE70A1" w:rsidRPr="00173EF2" w:rsidTr="00173EF2">
        <w:tc>
          <w:tcPr>
            <w:tcW w:w="649" w:type="dxa"/>
          </w:tcPr>
          <w:p w:rsidR="00CE70A1" w:rsidRPr="00173EF2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3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73EF2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73EF2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173EF2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2" w:type="dxa"/>
          </w:tcPr>
          <w:p w:rsidR="00CE70A1" w:rsidRPr="00173EF2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3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Название раздела </w:t>
            </w:r>
          </w:p>
        </w:tc>
        <w:tc>
          <w:tcPr>
            <w:tcW w:w="1486" w:type="dxa"/>
          </w:tcPr>
          <w:p w:rsidR="00CE70A1" w:rsidRPr="00173EF2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3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</w:t>
            </w:r>
          </w:p>
          <w:p w:rsidR="00CE70A1" w:rsidRPr="00173EF2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3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часов </w:t>
            </w:r>
          </w:p>
        </w:tc>
        <w:tc>
          <w:tcPr>
            <w:tcW w:w="4416" w:type="dxa"/>
          </w:tcPr>
          <w:p w:rsidR="00CE70A1" w:rsidRPr="00173EF2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3EF2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контрольных работ</w:t>
            </w:r>
          </w:p>
        </w:tc>
      </w:tr>
      <w:tr w:rsidR="00173EF2" w:rsidRPr="00173EF2" w:rsidTr="00173EF2">
        <w:tc>
          <w:tcPr>
            <w:tcW w:w="649" w:type="dxa"/>
          </w:tcPr>
          <w:p w:rsidR="00173EF2" w:rsidRPr="00173EF2" w:rsidRDefault="00173EF2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</w:tcPr>
          <w:p w:rsidR="00173EF2" w:rsidRPr="00173EF2" w:rsidRDefault="00173EF2" w:rsidP="00CE70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 ЧИСЛА ОТ 1 ДО 100. СЛОЖЕНИЕ И ВЫЧИТАНИЕ</w:t>
            </w:r>
          </w:p>
          <w:p w:rsidR="00173EF2" w:rsidRPr="00173EF2" w:rsidRDefault="00173EF2" w:rsidP="00CE70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3EF2" w:rsidRPr="00173EF2" w:rsidRDefault="00173EF2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3EF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86" w:type="dxa"/>
          </w:tcPr>
          <w:p w:rsidR="00173EF2" w:rsidRPr="00173EF2" w:rsidRDefault="00173EF2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3EF2">
              <w:rPr>
                <w:rFonts w:ascii="Times New Roman" w:eastAsia="Calibri" w:hAnsi="Times New Roman" w:cs="Times New Roman"/>
                <w:sz w:val="24"/>
                <w:szCs w:val="24"/>
              </w:rPr>
              <w:t>9ч</w:t>
            </w:r>
          </w:p>
          <w:p w:rsidR="00173EF2" w:rsidRPr="00173EF2" w:rsidRDefault="00173EF2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73EF2" w:rsidRPr="00173EF2" w:rsidRDefault="00173EF2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73EF2" w:rsidRPr="00173EF2" w:rsidRDefault="00173EF2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16" w:type="dxa"/>
            <w:vMerge w:val="restart"/>
          </w:tcPr>
          <w:p w:rsidR="00173EF2" w:rsidRPr="00173EF2" w:rsidRDefault="00173EF2" w:rsidP="00173EF2">
            <w:pPr>
              <w:pStyle w:val="c122"/>
            </w:pPr>
            <w:r w:rsidRPr="00173EF2">
              <w:rPr>
                <w:rFonts w:eastAsia="Calibri"/>
              </w:rPr>
              <w:t>1</w:t>
            </w:r>
            <w:hyperlink r:id="rId15" w:history="1">
              <w:r w:rsidRPr="00173EF2">
                <w:rPr>
                  <w:rStyle w:val="ab"/>
                </w:rPr>
                <w:t>https://uchi.ru</w:t>
              </w:r>
            </w:hyperlink>
            <w:hyperlink r:id="rId16" w:history="1">
              <w:r w:rsidRPr="00173EF2">
                <w:rPr>
                  <w:rStyle w:val="ab"/>
                </w:rPr>
                <w:t>/</w:t>
              </w:r>
            </w:hyperlink>
            <w:r w:rsidRPr="00173EF2">
              <w:rPr>
                <w:rStyle w:val="c345"/>
              </w:rPr>
              <w:t> </w:t>
            </w:r>
            <w:hyperlink r:id="rId17" w:history="1">
              <w:r w:rsidRPr="00173EF2">
                <w:rPr>
                  <w:rStyle w:val="ab"/>
                </w:rPr>
                <w:t>https://education.yandex.ru</w:t>
              </w:r>
            </w:hyperlink>
          </w:p>
          <w:p w:rsidR="00173EF2" w:rsidRPr="00173EF2" w:rsidRDefault="00FB16A7" w:rsidP="00173EF2">
            <w:pPr>
              <w:pStyle w:val="c248"/>
            </w:pPr>
            <w:hyperlink r:id="rId18" w:history="1">
              <w:r w:rsidR="00173EF2" w:rsidRPr="00173EF2">
                <w:rPr>
                  <w:rStyle w:val="ab"/>
                </w:rPr>
                <w:t>https://education.yandex.ru</w:t>
              </w:r>
            </w:hyperlink>
            <w:r w:rsidR="00173EF2" w:rsidRPr="00173EF2">
              <w:rPr>
                <w:rStyle w:val="c32"/>
              </w:rPr>
              <w:t>Электронное приложение к учебнику</w:t>
            </w:r>
          </w:p>
          <w:p w:rsidR="00173EF2" w:rsidRPr="00173EF2" w:rsidRDefault="00173EF2" w:rsidP="00173EF2">
            <w:pPr>
              <w:pStyle w:val="c7"/>
            </w:pPr>
            <w:r w:rsidRPr="00173EF2">
              <w:rPr>
                <w:rStyle w:val="c13"/>
              </w:rPr>
              <w:t xml:space="preserve">«Математика», </w:t>
            </w:r>
            <w:r w:rsidR="00ED5FE0">
              <w:rPr>
                <w:rStyle w:val="c13"/>
              </w:rPr>
              <w:t>3</w:t>
            </w:r>
            <w:r w:rsidRPr="00173EF2">
              <w:rPr>
                <w:rStyle w:val="c13"/>
              </w:rPr>
              <w:t xml:space="preserve"> класс (Диск С</w:t>
            </w:r>
            <w:proofErr w:type="gramStart"/>
            <w:r w:rsidRPr="00173EF2">
              <w:rPr>
                <w:rStyle w:val="c13"/>
              </w:rPr>
              <w:t>D</w:t>
            </w:r>
            <w:proofErr w:type="gramEnd"/>
            <w:r w:rsidRPr="00173EF2">
              <w:rPr>
                <w:rStyle w:val="c13"/>
              </w:rPr>
              <w:t>), авторы С.И Волкова, С.П.Максимова единая коллекция цифровых образовательных ресурсов (или по адресу: http://school- collection.edu.ru)</w:t>
            </w:r>
          </w:p>
        </w:tc>
      </w:tr>
      <w:tr w:rsidR="00173EF2" w:rsidRPr="00173EF2" w:rsidTr="00173EF2">
        <w:tc>
          <w:tcPr>
            <w:tcW w:w="649" w:type="dxa"/>
          </w:tcPr>
          <w:p w:rsidR="00173EF2" w:rsidRPr="00173EF2" w:rsidRDefault="00173EF2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</w:tcPr>
          <w:p w:rsidR="00173EF2" w:rsidRPr="00173EF2" w:rsidRDefault="00173EF2" w:rsidP="00CE70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 ОТ 1 ДО 100. ТАБЛИЧНОЕ УМНОЖЕНИЕ И ДЕЛЕНИЕ</w:t>
            </w:r>
          </w:p>
          <w:p w:rsidR="00173EF2" w:rsidRPr="00173EF2" w:rsidRDefault="00173EF2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173EF2" w:rsidRPr="00173EF2" w:rsidRDefault="00173EF2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3EF2">
              <w:rPr>
                <w:rFonts w:ascii="Times New Roman" w:eastAsia="Calibri" w:hAnsi="Times New Roman" w:cs="Times New Roman"/>
                <w:sz w:val="24"/>
                <w:szCs w:val="24"/>
              </w:rPr>
              <w:t>55ч</w:t>
            </w:r>
          </w:p>
        </w:tc>
        <w:tc>
          <w:tcPr>
            <w:tcW w:w="4416" w:type="dxa"/>
            <w:vMerge/>
          </w:tcPr>
          <w:p w:rsidR="00173EF2" w:rsidRPr="00173EF2" w:rsidRDefault="00173EF2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73EF2" w:rsidRPr="00173EF2" w:rsidTr="00173EF2">
        <w:tc>
          <w:tcPr>
            <w:tcW w:w="649" w:type="dxa"/>
          </w:tcPr>
          <w:p w:rsidR="00173EF2" w:rsidRPr="00173EF2" w:rsidRDefault="00173EF2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</w:tcPr>
          <w:p w:rsidR="00173EF2" w:rsidRPr="00173EF2" w:rsidRDefault="00173EF2" w:rsidP="00CE70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 ОТ 1 ДО 100. ВНЕТАБЛИЧНОЕ УМНОЖЕНИЕ И ДЕЛЕНИЕ</w:t>
            </w:r>
          </w:p>
          <w:p w:rsidR="00173EF2" w:rsidRPr="00173EF2" w:rsidRDefault="00173EF2" w:rsidP="00CE70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3EF2" w:rsidRPr="00173EF2" w:rsidRDefault="00173EF2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173EF2" w:rsidRPr="00173EF2" w:rsidRDefault="00173EF2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3EF2">
              <w:rPr>
                <w:rFonts w:ascii="Times New Roman" w:eastAsia="Calibri" w:hAnsi="Times New Roman" w:cs="Times New Roman"/>
                <w:sz w:val="24"/>
                <w:szCs w:val="24"/>
              </w:rPr>
              <w:t>29ч</w:t>
            </w:r>
          </w:p>
        </w:tc>
        <w:tc>
          <w:tcPr>
            <w:tcW w:w="4416" w:type="dxa"/>
            <w:vMerge/>
          </w:tcPr>
          <w:p w:rsidR="00173EF2" w:rsidRPr="00173EF2" w:rsidRDefault="00173EF2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73EF2" w:rsidRPr="00173EF2" w:rsidTr="00173EF2">
        <w:tc>
          <w:tcPr>
            <w:tcW w:w="649" w:type="dxa"/>
          </w:tcPr>
          <w:p w:rsidR="00173EF2" w:rsidRPr="00173EF2" w:rsidRDefault="00173EF2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</w:tcPr>
          <w:p w:rsidR="00173EF2" w:rsidRPr="00173EF2" w:rsidRDefault="00173EF2" w:rsidP="00CE70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 ОТ 1 ДО 1000. НУМЕРАЦИЯ</w:t>
            </w:r>
          </w:p>
          <w:p w:rsidR="00173EF2" w:rsidRPr="00173EF2" w:rsidRDefault="00173EF2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173EF2" w:rsidRPr="00173EF2" w:rsidRDefault="00173EF2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3EF2">
              <w:rPr>
                <w:rFonts w:ascii="Times New Roman" w:eastAsia="Calibri" w:hAnsi="Times New Roman" w:cs="Times New Roman"/>
                <w:sz w:val="24"/>
                <w:szCs w:val="24"/>
              </w:rPr>
              <w:t>13ч</w:t>
            </w:r>
          </w:p>
        </w:tc>
        <w:tc>
          <w:tcPr>
            <w:tcW w:w="4416" w:type="dxa"/>
            <w:vMerge/>
          </w:tcPr>
          <w:p w:rsidR="00173EF2" w:rsidRPr="00173EF2" w:rsidRDefault="00173EF2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73EF2" w:rsidRPr="00173EF2" w:rsidTr="00173EF2">
        <w:tc>
          <w:tcPr>
            <w:tcW w:w="649" w:type="dxa"/>
          </w:tcPr>
          <w:p w:rsidR="00173EF2" w:rsidRPr="00173EF2" w:rsidRDefault="00173EF2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</w:tcPr>
          <w:p w:rsidR="00173EF2" w:rsidRPr="00173EF2" w:rsidRDefault="00173EF2" w:rsidP="00CE70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 ОТ 1 ДО 1000. СЛОЖЕНИЕ И ВЫЧИТАНИЕ</w:t>
            </w:r>
          </w:p>
          <w:p w:rsidR="00173EF2" w:rsidRPr="00173EF2" w:rsidRDefault="00173EF2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173EF2" w:rsidRPr="00173EF2" w:rsidRDefault="00173EF2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3EF2">
              <w:rPr>
                <w:rFonts w:ascii="Times New Roman" w:eastAsia="Calibri" w:hAnsi="Times New Roman" w:cs="Times New Roman"/>
                <w:sz w:val="24"/>
                <w:szCs w:val="24"/>
              </w:rPr>
              <w:t>12ч</w:t>
            </w:r>
          </w:p>
        </w:tc>
        <w:tc>
          <w:tcPr>
            <w:tcW w:w="4416" w:type="dxa"/>
            <w:vMerge/>
          </w:tcPr>
          <w:p w:rsidR="00173EF2" w:rsidRPr="00173EF2" w:rsidRDefault="00173EF2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73EF2" w:rsidRPr="00173EF2" w:rsidTr="00173EF2">
        <w:tc>
          <w:tcPr>
            <w:tcW w:w="649" w:type="dxa"/>
          </w:tcPr>
          <w:p w:rsidR="00173EF2" w:rsidRPr="00173EF2" w:rsidRDefault="00173EF2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</w:tcPr>
          <w:p w:rsidR="00173EF2" w:rsidRPr="00173EF2" w:rsidRDefault="00173EF2" w:rsidP="00CE70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 ОТ 1 ДО 1000. УМНОЖЕНИЕ И ДЕЛЕНИЕ</w:t>
            </w:r>
          </w:p>
          <w:p w:rsidR="00173EF2" w:rsidRPr="00173EF2" w:rsidRDefault="00173EF2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173EF2" w:rsidRPr="00173EF2" w:rsidRDefault="00173EF2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3EF2">
              <w:rPr>
                <w:rFonts w:ascii="Times New Roman" w:eastAsia="Calibri" w:hAnsi="Times New Roman" w:cs="Times New Roman"/>
                <w:sz w:val="24"/>
                <w:szCs w:val="24"/>
              </w:rPr>
              <w:t>13ч</w:t>
            </w:r>
          </w:p>
        </w:tc>
        <w:tc>
          <w:tcPr>
            <w:tcW w:w="4416" w:type="dxa"/>
            <w:vMerge/>
          </w:tcPr>
          <w:p w:rsidR="00173EF2" w:rsidRPr="00173EF2" w:rsidRDefault="00173EF2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73EF2" w:rsidRPr="00173EF2" w:rsidTr="00173EF2">
        <w:tc>
          <w:tcPr>
            <w:tcW w:w="649" w:type="dxa"/>
          </w:tcPr>
          <w:p w:rsidR="00173EF2" w:rsidRPr="00173EF2" w:rsidRDefault="00173EF2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</w:tcPr>
          <w:p w:rsidR="00173EF2" w:rsidRPr="00173EF2" w:rsidRDefault="00173EF2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3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ПОВТОРЕНИЕ</w:t>
            </w:r>
          </w:p>
        </w:tc>
        <w:tc>
          <w:tcPr>
            <w:tcW w:w="1486" w:type="dxa"/>
          </w:tcPr>
          <w:p w:rsidR="00173EF2" w:rsidRPr="00173EF2" w:rsidRDefault="00173EF2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3EF2">
              <w:rPr>
                <w:rFonts w:ascii="Times New Roman" w:eastAsia="Calibri" w:hAnsi="Times New Roman" w:cs="Times New Roman"/>
                <w:sz w:val="24"/>
                <w:szCs w:val="24"/>
              </w:rPr>
              <w:t>5ч</w:t>
            </w:r>
          </w:p>
        </w:tc>
        <w:tc>
          <w:tcPr>
            <w:tcW w:w="4416" w:type="dxa"/>
            <w:vMerge/>
          </w:tcPr>
          <w:p w:rsidR="00173EF2" w:rsidRPr="00173EF2" w:rsidRDefault="00173EF2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E70A1" w:rsidRPr="00634A3B" w:rsidRDefault="00CE70A1" w:rsidP="00CE70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70A1" w:rsidRPr="00634A3B" w:rsidRDefault="00CE70A1" w:rsidP="00CE70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70A1" w:rsidRPr="00634A3B" w:rsidRDefault="00CE70A1" w:rsidP="00CE70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70A1" w:rsidRPr="00634A3B" w:rsidRDefault="00CE70A1" w:rsidP="00CE70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70A1" w:rsidRPr="00634A3B" w:rsidRDefault="00CE70A1" w:rsidP="00CE70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70A1" w:rsidRPr="00634A3B" w:rsidRDefault="00CE70A1" w:rsidP="00CE70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70A1" w:rsidRPr="00634A3B" w:rsidRDefault="00CE70A1" w:rsidP="00CE70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70A1" w:rsidRPr="00634A3B" w:rsidRDefault="00CE70A1" w:rsidP="00CE70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70A1" w:rsidRPr="00634A3B" w:rsidRDefault="00CE70A1" w:rsidP="00CE70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70A1" w:rsidRPr="00634A3B" w:rsidRDefault="00CE70A1" w:rsidP="00CE70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70A1" w:rsidRPr="00634A3B" w:rsidRDefault="00CE70A1" w:rsidP="00CE70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70A1" w:rsidRPr="00634A3B" w:rsidRDefault="00CE70A1" w:rsidP="00CE70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70A1" w:rsidRPr="00634A3B" w:rsidRDefault="00CE70A1" w:rsidP="00CE70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70A1" w:rsidRPr="00634A3B" w:rsidRDefault="00CE70A1" w:rsidP="00CE70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70A1" w:rsidRPr="00634A3B" w:rsidRDefault="00CE70A1" w:rsidP="00CE70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70A1" w:rsidRPr="00634A3B" w:rsidRDefault="00CE70A1" w:rsidP="00CE70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70A1" w:rsidRPr="00634A3B" w:rsidRDefault="00CE70A1" w:rsidP="00CE70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70A1" w:rsidRPr="00634A3B" w:rsidRDefault="00CE70A1" w:rsidP="00CE70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70A1" w:rsidRPr="00634A3B" w:rsidRDefault="00CE70A1" w:rsidP="00CE70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70A1" w:rsidRPr="00634A3B" w:rsidRDefault="00CE70A1" w:rsidP="00CE70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70A1" w:rsidRPr="00634A3B" w:rsidRDefault="00CE70A1" w:rsidP="00CE70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70A1" w:rsidRPr="00634A3B" w:rsidRDefault="00CE70A1" w:rsidP="00CE70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70A1" w:rsidRPr="00634A3B" w:rsidRDefault="00CE70A1" w:rsidP="00CE70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70A1" w:rsidRPr="00634A3B" w:rsidRDefault="00CE70A1" w:rsidP="00CE70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70A1" w:rsidRPr="00634A3B" w:rsidRDefault="00CE70A1" w:rsidP="00CE70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70A1" w:rsidRPr="00634A3B" w:rsidRDefault="00CE70A1" w:rsidP="00CE70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70A1" w:rsidRPr="00634A3B" w:rsidRDefault="00CE70A1" w:rsidP="00CE70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4A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4.Календарно- тематическое планирование</w:t>
      </w:r>
      <w:r w:rsidR="00634A3B" w:rsidRPr="00634A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3 класс</w:t>
      </w:r>
    </w:p>
    <w:p w:rsidR="00CE70A1" w:rsidRPr="00634A3B" w:rsidRDefault="00CE70A1" w:rsidP="00CE70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21"/>
        <w:tblW w:w="0" w:type="auto"/>
        <w:tblInd w:w="-459" w:type="dxa"/>
        <w:tblLook w:val="04A0"/>
      </w:tblPr>
      <w:tblGrid>
        <w:gridCol w:w="1418"/>
        <w:gridCol w:w="4252"/>
        <w:gridCol w:w="1967"/>
        <w:gridCol w:w="2393"/>
      </w:tblGrid>
      <w:tr w:rsidR="00CE70A1" w:rsidRPr="00634A3B" w:rsidTr="00CE70A1"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634A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634A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/</w:t>
            </w:r>
            <w:proofErr w:type="spellStart"/>
            <w:proofErr w:type="gramStart"/>
            <w:r w:rsidRPr="00634A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Раздел учебной программы </w:t>
            </w:r>
          </w:p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r w:rsidRPr="00634A3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тема урока </w:t>
            </w:r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контрольных, практических</w:t>
            </w:r>
            <w:proofErr w:type="gramStart"/>
            <w:r w:rsidRPr="00634A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 w:rsidRPr="00634A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лабораторных работ, экскурсий </w:t>
            </w:r>
          </w:p>
        </w:tc>
      </w:tr>
      <w:tr w:rsidR="00CE70A1" w:rsidRPr="00634A3B" w:rsidTr="00CE70A1"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Числа от 1 до 100</w:t>
            </w:r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Повторение. Нумерация чисел. Устные и письменные приемы вычитания.</w:t>
            </w:r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579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Выражение с переменной</w:t>
            </w:r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281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Решение уравнений</w:t>
            </w:r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3ч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Закрепление</w:t>
            </w:r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по теме «Повторение: сложение и вычитание»</w:t>
            </w:r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Анализ контрольной работы.</w:t>
            </w:r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Числа от 1 до 100. Табличное умножение и деление.</w:t>
            </w:r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55ч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Связь умножения и сложения</w:t>
            </w:r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Связь между компонентами и результатом умножения. Четные и нечетные числа</w:t>
            </w:r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Таблица умножения и деления с числом 3</w:t>
            </w:r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Решение задач с величинами «цена», «количество», «стоимость»</w:t>
            </w:r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с понятиями «масса» и «количество»</w:t>
            </w:r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15-17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Порядок выполнения действий</w:t>
            </w:r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3ч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по теме «Умножение и деление на 2и3»</w:t>
            </w:r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Анализ контрольной работы.</w:t>
            </w:r>
          </w:p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Таблица умножения и деления с числом 4</w:t>
            </w:r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22-23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Задачи на увеличение числа в несколько раз</w:t>
            </w:r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24-25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Задачи на уменьшение числа в несколько раз</w:t>
            </w:r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Таблица умножения и деления с </w:t>
            </w: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числом 5</w:t>
            </w:r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Индивидуальные </w:t>
            </w: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карточки</w:t>
            </w: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27-28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Задачи на кратное сравнение</w:t>
            </w:r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Таблица умножения и деления с числом 6</w:t>
            </w:r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31-33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3ч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Таблица умножения и деления с числом 7</w:t>
            </w:r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35-36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по теме «Табличное умножение и деление»</w:t>
            </w:r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39-40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Площадь. Сравнение площадей фигур.</w:t>
            </w:r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Квадратный сантиметр</w:t>
            </w:r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Площадь прямоугольника</w:t>
            </w:r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Таблица умножения и деления с числом 8</w:t>
            </w:r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Таблица умножения и деления с числом 9</w:t>
            </w:r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Квадратный дециметр</w:t>
            </w:r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Таблица умножения. Закрепление.</w:t>
            </w:r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Квадратный метр</w:t>
            </w:r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51-54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4ч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на 1</w:t>
            </w:r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на 0</w:t>
            </w:r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и деление с числами 1,0. Деление 0 на число</w:t>
            </w:r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Доли</w:t>
            </w:r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Окружность. Круг.</w:t>
            </w:r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Диаметр круга. Решение задач.</w:t>
            </w:r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Единицы времени</w:t>
            </w:r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за 1 полугодие.</w:t>
            </w:r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контрольной </w:t>
            </w:r>
            <w:proofErr w:type="spellStart"/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работы</w:t>
            </w:r>
            <w:proofErr w:type="gramStart"/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.З</w:t>
            </w:r>
            <w:proofErr w:type="gramEnd"/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акрепление</w:t>
            </w:r>
            <w:proofErr w:type="spellEnd"/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Числа от 1 до 100. </w:t>
            </w:r>
            <w:proofErr w:type="spellStart"/>
            <w:r w:rsidRPr="00634A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Внетабличное</w:t>
            </w:r>
            <w:proofErr w:type="spellEnd"/>
            <w:r w:rsidRPr="00634A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умножение и деление.</w:t>
            </w:r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и деление круглых чисел.</w:t>
            </w:r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Деление вида 80:20</w:t>
            </w:r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67-68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суммы на число</w:t>
            </w:r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69-70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Умножение двузначного числа </w:t>
            </w:r>
            <w:proofErr w:type="gramStart"/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gramEnd"/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однозначное</w:t>
            </w:r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72-73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Деление суммы на число</w:t>
            </w:r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Деление двузначного числа </w:t>
            </w:r>
            <w:proofErr w:type="gramStart"/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gramEnd"/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однозначное</w:t>
            </w:r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Делимое. Делитель.</w:t>
            </w:r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76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деления.</w:t>
            </w:r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Случаи деления вида 87</w:t>
            </w:r>
            <w:proofErr w:type="gramStart"/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умножения</w:t>
            </w:r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79-80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Решение уравнений</w:t>
            </w:r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81-82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карточки</w:t>
            </w: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по теме «Решение уравнений»</w:t>
            </w:r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Анализ контрольной работы. Деление с остатком.</w:t>
            </w:r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85-87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Деление с остатком</w:t>
            </w:r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3ч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на деление с остатком</w:t>
            </w:r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Случаи деления, когда делитель больше делимого</w:t>
            </w:r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деления с остатком</w:t>
            </w:r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91-92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по теме «Деление с остатком»</w:t>
            </w:r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Числа от 1 </w:t>
            </w:r>
            <w:proofErr w:type="spellStart"/>
            <w:r w:rsidRPr="00634A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proofErr w:type="spellEnd"/>
            <w:r w:rsidRPr="00634A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1000. Нумерация.</w:t>
            </w:r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Анализ контрольной работы. Тысяча.</w:t>
            </w:r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Образование и название трехзначных чисел.</w:t>
            </w:r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Запись трехзначных чисел.</w:t>
            </w:r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карточки</w:t>
            </w: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Письменная нумерация в пределах 1000</w:t>
            </w:r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Увеличение и уменьшение чисел в 10 раз, в 100 раз</w:t>
            </w:r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Представление трехзначных чисел в виде суммы разрядных слагаемых</w:t>
            </w:r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Письменная нумерация в пределах 1000.Приемы устных вычислений.</w:t>
            </w:r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Сравнение трехзначных чисел</w:t>
            </w:r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Письменная нумерация в пределах 1000</w:t>
            </w:r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Единицы массы. Грамм.</w:t>
            </w:r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104-105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по теме «Нумерация в пределах 1000»</w:t>
            </w:r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Числа от 1 до 1000.Сложение и вычитание</w:t>
            </w:r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Анализ контрольной работы. Приемы устных вычислений.</w:t>
            </w:r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Приемы устных вычислений вида 450+30, 620-200</w:t>
            </w:r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Приемы устных вычислений вида 470+80, 560-90</w:t>
            </w:r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Приемы устных вычислений вида 260+310,670-140</w:t>
            </w:r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111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Приемы письменных вычислений </w:t>
            </w:r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Алгоритм сложения трехзначных чисел.</w:t>
            </w:r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Алгоритм вычитания  трехзначных чисел.</w:t>
            </w:r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Виды треугольников</w:t>
            </w:r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115-117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3ч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по теме «Сложение и вычитание»</w:t>
            </w:r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Числа от 1 до 1000. Умножение и деление.</w:t>
            </w:r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Анализ контрольной работы. Приемы устных вычислений.</w:t>
            </w:r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120-121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Приемы устных вычислений.</w:t>
            </w:r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Виды треугольников</w:t>
            </w:r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Приемы письменного умножения в пределах 1000</w:t>
            </w:r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Алгоритм письменного умножения трехзначного </w:t>
            </w:r>
            <w:proofErr w:type="gramStart"/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числа</w:t>
            </w:r>
            <w:proofErr w:type="gramEnd"/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 однозначное.</w:t>
            </w:r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126-127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Приемы письменного деления в пределах 1000</w:t>
            </w:r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Алгоритм деления трехзначного числа на </w:t>
            </w:r>
            <w:proofErr w:type="gramStart"/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однозначное</w:t>
            </w:r>
            <w:proofErr w:type="gramEnd"/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деления.</w:t>
            </w:r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карточки</w:t>
            </w: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Итоговое повторение</w:t>
            </w:r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132-133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70A1" w:rsidRPr="00634A3B" w:rsidTr="00CE70A1">
        <w:trPr>
          <w:trHeight w:val="94"/>
        </w:trPr>
        <w:tc>
          <w:tcPr>
            <w:tcW w:w="1418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4252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Обобщающий урок</w:t>
            </w:r>
          </w:p>
        </w:tc>
        <w:tc>
          <w:tcPr>
            <w:tcW w:w="1967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393" w:type="dxa"/>
          </w:tcPr>
          <w:p w:rsidR="00CE70A1" w:rsidRPr="00634A3B" w:rsidRDefault="00CE70A1" w:rsidP="00CE70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E70A1" w:rsidRPr="00634A3B" w:rsidRDefault="00CE70A1" w:rsidP="009F70D2">
      <w:pPr>
        <w:spacing w:afterLines="1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CE70A1" w:rsidRDefault="00CE70A1" w:rsidP="009F70D2">
      <w:pPr>
        <w:spacing w:afterLines="10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</w:pPr>
    </w:p>
    <w:p w:rsidR="00062FC4" w:rsidRPr="00634A3B" w:rsidRDefault="00062FC4" w:rsidP="00062F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2FC4" w:rsidRPr="00634A3B" w:rsidRDefault="00062FC4" w:rsidP="00062F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2FC4" w:rsidRPr="00634A3B" w:rsidRDefault="00062FC4" w:rsidP="00062F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2FC4" w:rsidRPr="00634A3B" w:rsidRDefault="00062FC4" w:rsidP="00062F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27CF" w:rsidRPr="004727CF" w:rsidRDefault="004727CF" w:rsidP="004727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7C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Тематическое планирование.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 класс</w:t>
      </w:r>
    </w:p>
    <w:tbl>
      <w:tblPr>
        <w:tblStyle w:val="11"/>
        <w:tblW w:w="0" w:type="auto"/>
        <w:tblLook w:val="04A0"/>
      </w:tblPr>
      <w:tblGrid>
        <w:gridCol w:w="1098"/>
        <w:gridCol w:w="2725"/>
        <w:gridCol w:w="1452"/>
        <w:gridCol w:w="4296"/>
      </w:tblGrid>
      <w:tr w:rsidR="00173EF2" w:rsidRPr="004727CF" w:rsidTr="00173EF2">
        <w:tc>
          <w:tcPr>
            <w:tcW w:w="0" w:type="auto"/>
            <w:hideMark/>
          </w:tcPr>
          <w:p w:rsidR="00173EF2" w:rsidRPr="004727CF" w:rsidRDefault="00173EF2" w:rsidP="004727C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раздела</w:t>
            </w:r>
          </w:p>
        </w:tc>
        <w:tc>
          <w:tcPr>
            <w:tcW w:w="0" w:type="auto"/>
            <w:hideMark/>
          </w:tcPr>
          <w:p w:rsidR="00173EF2" w:rsidRPr="004727CF" w:rsidRDefault="00173EF2" w:rsidP="004727C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раздела</w:t>
            </w:r>
          </w:p>
        </w:tc>
        <w:tc>
          <w:tcPr>
            <w:tcW w:w="1452" w:type="dxa"/>
            <w:hideMark/>
          </w:tcPr>
          <w:p w:rsidR="00173EF2" w:rsidRPr="004727CF" w:rsidRDefault="00173EF2" w:rsidP="004727C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4296" w:type="dxa"/>
            <w:vMerge w:val="restart"/>
            <w:hideMark/>
          </w:tcPr>
          <w:p w:rsidR="00173EF2" w:rsidRDefault="00FB16A7" w:rsidP="00173EF2">
            <w:pPr>
              <w:pStyle w:val="c122"/>
            </w:pPr>
            <w:hyperlink r:id="rId19" w:history="1">
              <w:r w:rsidR="00173EF2">
                <w:rPr>
                  <w:rStyle w:val="ab"/>
                </w:rPr>
                <w:t>https://uchi.ru</w:t>
              </w:r>
            </w:hyperlink>
            <w:hyperlink r:id="rId20" w:history="1">
              <w:r w:rsidR="00173EF2">
                <w:rPr>
                  <w:rStyle w:val="ab"/>
                </w:rPr>
                <w:t>/</w:t>
              </w:r>
            </w:hyperlink>
            <w:r w:rsidR="00173EF2">
              <w:rPr>
                <w:rStyle w:val="c345"/>
              </w:rPr>
              <w:t> </w:t>
            </w:r>
            <w:hyperlink r:id="rId21" w:history="1">
              <w:r w:rsidR="00173EF2">
                <w:rPr>
                  <w:rStyle w:val="ab"/>
                </w:rPr>
                <w:t>https://education.yandex.ru</w:t>
              </w:r>
            </w:hyperlink>
          </w:p>
          <w:p w:rsidR="00173EF2" w:rsidRDefault="00FB16A7" w:rsidP="00173EF2">
            <w:pPr>
              <w:pStyle w:val="c248"/>
            </w:pPr>
            <w:hyperlink r:id="rId22" w:history="1">
              <w:r w:rsidR="00173EF2">
                <w:rPr>
                  <w:rStyle w:val="ab"/>
                </w:rPr>
                <w:t>https://education.yandex.ru</w:t>
              </w:r>
            </w:hyperlink>
            <w:r w:rsidR="00173EF2">
              <w:rPr>
                <w:rStyle w:val="c32"/>
              </w:rPr>
              <w:t>Электронное приложение к учебнику</w:t>
            </w:r>
          </w:p>
          <w:p w:rsidR="00173EF2" w:rsidRDefault="00173EF2" w:rsidP="00173EF2">
            <w:pPr>
              <w:pStyle w:val="c7"/>
            </w:pPr>
            <w:r>
              <w:rPr>
                <w:rStyle w:val="c13"/>
              </w:rPr>
              <w:lastRenderedPageBreak/>
              <w:t xml:space="preserve">«Математика», </w:t>
            </w:r>
            <w:r w:rsidR="00ED5FE0">
              <w:rPr>
                <w:rStyle w:val="c13"/>
              </w:rPr>
              <w:t>4</w:t>
            </w:r>
            <w:r>
              <w:rPr>
                <w:rStyle w:val="c13"/>
              </w:rPr>
              <w:t xml:space="preserve"> класс (Диск С</w:t>
            </w:r>
            <w:proofErr w:type="gramStart"/>
            <w:r>
              <w:rPr>
                <w:rStyle w:val="c13"/>
              </w:rPr>
              <w:t>D</w:t>
            </w:r>
            <w:proofErr w:type="gramEnd"/>
            <w:r>
              <w:rPr>
                <w:rStyle w:val="c13"/>
              </w:rPr>
              <w:t>), авторы С.И Волкова, С.П.Максимова единая коллекция цифровых образовательных ресурсов (или по адресу: http://school- collection.edu.ru)</w:t>
            </w:r>
          </w:p>
          <w:p w:rsidR="00173EF2" w:rsidRPr="004727CF" w:rsidRDefault="00173EF2" w:rsidP="004727C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3EF2" w:rsidRPr="004727CF" w:rsidTr="00173EF2">
        <w:tc>
          <w:tcPr>
            <w:tcW w:w="0" w:type="auto"/>
            <w:hideMark/>
          </w:tcPr>
          <w:p w:rsidR="00173EF2" w:rsidRPr="004727CF" w:rsidRDefault="00173EF2" w:rsidP="004727C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hideMark/>
          </w:tcPr>
          <w:p w:rsidR="00173EF2" w:rsidRPr="004727CF" w:rsidRDefault="00173EF2" w:rsidP="004727C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 от 1 до 1000. Повторение.</w:t>
            </w:r>
          </w:p>
        </w:tc>
        <w:tc>
          <w:tcPr>
            <w:tcW w:w="1452" w:type="dxa"/>
            <w:hideMark/>
          </w:tcPr>
          <w:p w:rsidR="00173EF2" w:rsidRPr="004727CF" w:rsidRDefault="00173EF2" w:rsidP="004727C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96" w:type="dxa"/>
            <w:vMerge/>
          </w:tcPr>
          <w:p w:rsidR="00173EF2" w:rsidRPr="004727CF" w:rsidRDefault="00173EF2" w:rsidP="004727C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3EF2" w:rsidRPr="004727CF" w:rsidTr="00173EF2">
        <w:tc>
          <w:tcPr>
            <w:tcW w:w="0" w:type="auto"/>
            <w:vMerge w:val="restart"/>
            <w:hideMark/>
          </w:tcPr>
          <w:p w:rsidR="00173EF2" w:rsidRPr="004727CF" w:rsidRDefault="00173EF2" w:rsidP="004727C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0" w:type="auto"/>
            <w:hideMark/>
          </w:tcPr>
          <w:p w:rsidR="00173EF2" w:rsidRPr="004727CF" w:rsidRDefault="00173EF2" w:rsidP="004727C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Числа, которые больше </w:t>
            </w:r>
            <w:r w:rsidRPr="00472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1000. Нумерация.</w:t>
            </w:r>
          </w:p>
        </w:tc>
        <w:tc>
          <w:tcPr>
            <w:tcW w:w="1452" w:type="dxa"/>
            <w:hideMark/>
          </w:tcPr>
          <w:p w:rsidR="00173EF2" w:rsidRPr="004727CF" w:rsidRDefault="00173EF2" w:rsidP="004727C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4296" w:type="dxa"/>
            <w:vMerge/>
          </w:tcPr>
          <w:p w:rsidR="00173EF2" w:rsidRPr="004727CF" w:rsidRDefault="00173EF2" w:rsidP="004727C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3EF2" w:rsidRPr="004727CF" w:rsidTr="00173EF2">
        <w:tc>
          <w:tcPr>
            <w:tcW w:w="0" w:type="auto"/>
            <w:vMerge/>
            <w:hideMark/>
          </w:tcPr>
          <w:p w:rsidR="00173EF2" w:rsidRPr="004727CF" w:rsidRDefault="00173EF2" w:rsidP="004727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73EF2" w:rsidRPr="004727CF" w:rsidRDefault="00173EF2" w:rsidP="004727C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Величины</w:t>
            </w:r>
          </w:p>
        </w:tc>
        <w:tc>
          <w:tcPr>
            <w:tcW w:w="1452" w:type="dxa"/>
            <w:hideMark/>
          </w:tcPr>
          <w:p w:rsidR="00173EF2" w:rsidRPr="004727CF" w:rsidRDefault="00173EF2" w:rsidP="004727C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296" w:type="dxa"/>
            <w:vMerge/>
          </w:tcPr>
          <w:p w:rsidR="00173EF2" w:rsidRPr="004727CF" w:rsidRDefault="00173EF2" w:rsidP="004727C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3EF2" w:rsidRPr="004727CF" w:rsidTr="00173EF2">
        <w:tc>
          <w:tcPr>
            <w:tcW w:w="0" w:type="auto"/>
            <w:vMerge/>
            <w:hideMark/>
          </w:tcPr>
          <w:p w:rsidR="00173EF2" w:rsidRPr="004727CF" w:rsidRDefault="00173EF2" w:rsidP="004727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73EF2" w:rsidRPr="004727CF" w:rsidRDefault="00173EF2" w:rsidP="004727C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</w:t>
            </w:r>
          </w:p>
        </w:tc>
        <w:tc>
          <w:tcPr>
            <w:tcW w:w="1452" w:type="dxa"/>
            <w:hideMark/>
          </w:tcPr>
          <w:p w:rsidR="00173EF2" w:rsidRPr="004727CF" w:rsidRDefault="00173EF2" w:rsidP="004727C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96" w:type="dxa"/>
            <w:vMerge/>
          </w:tcPr>
          <w:p w:rsidR="00173EF2" w:rsidRPr="004727CF" w:rsidRDefault="00173EF2" w:rsidP="004727C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3EF2" w:rsidRPr="004727CF" w:rsidTr="00173EF2">
        <w:tc>
          <w:tcPr>
            <w:tcW w:w="0" w:type="auto"/>
            <w:vMerge/>
            <w:hideMark/>
          </w:tcPr>
          <w:p w:rsidR="00173EF2" w:rsidRPr="004727CF" w:rsidRDefault="00173EF2" w:rsidP="004727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73EF2" w:rsidRPr="004727CF" w:rsidRDefault="00173EF2" w:rsidP="004727C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и деление</w:t>
            </w:r>
          </w:p>
        </w:tc>
        <w:tc>
          <w:tcPr>
            <w:tcW w:w="1452" w:type="dxa"/>
            <w:hideMark/>
          </w:tcPr>
          <w:p w:rsidR="00173EF2" w:rsidRPr="004727CF" w:rsidRDefault="00173EF2" w:rsidP="004727C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4296" w:type="dxa"/>
            <w:vMerge/>
          </w:tcPr>
          <w:p w:rsidR="00173EF2" w:rsidRPr="004727CF" w:rsidRDefault="00173EF2" w:rsidP="004727C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3EF2" w:rsidRPr="004727CF" w:rsidTr="00173EF2">
        <w:tc>
          <w:tcPr>
            <w:tcW w:w="0" w:type="auto"/>
            <w:hideMark/>
          </w:tcPr>
          <w:p w:rsidR="00173EF2" w:rsidRPr="004727CF" w:rsidRDefault="00173EF2" w:rsidP="004727C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0" w:type="auto"/>
            <w:hideMark/>
          </w:tcPr>
          <w:p w:rsidR="00173EF2" w:rsidRPr="004727CF" w:rsidRDefault="00173EF2" w:rsidP="004727C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повторение.</w:t>
            </w:r>
          </w:p>
        </w:tc>
        <w:tc>
          <w:tcPr>
            <w:tcW w:w="1452" w:type="dxa"/>
            <w:hideMark/>
          </w:tcPr>
          <w:p w:rsidR="00173EF2" w:rsidRPr="004727CF" w:rsidRDefault="00173EF2" w:rsidP="004727C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96" w:type="dxa"/>
            <w:vMerge/>
          </w:tcPr>
          <w:p w:rsidR="00173EF2" w:rsidRPr="004727CF" w:rsidRDefault="00173EF2" w:rsidP="004727C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3EF2" w:rsidRPr="004727CF" w:rsidTr="00173EF2">
        <w:tc>
          <w:tcPr>
            <w:tcW w:w="0" w:type="auto"/>
            <w:gridSpan w:val="2"/>
            <w:hideMark/>
          </w:tcPr>
          <w:p w:rsidR="00173EF2" w:rsidRPr="004727CF" w:rsidRDefault="00173EF2" w:rsidP="004727C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452" w:type="dxa"/>
            <w:hideMark/>
          </w:tcPr>
          <w:p w:rsidR="00173EF2" w:rsidRPr="004727CF" w:rsidRDefault="00173EF2" w:rsidP="004727C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4296" w:type="dxa"/>
            <w:vMerge/>
          </w:tcPr>
          <w:p w:rsidR="00173EF2" w:rsidRPr="004727CF" w:rsidRDefault="00173EF2" w:rsidP="004727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62FC4" w:rsidRDefault="00062FC4" w:rsidP="009F70D2">
      <w:pPr>
        <w:spacing w:afterLines="10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</w:pPr>
    </w:p>
    <w:p w:rsidR="00062FC4" w:rsidRDefault="00062FC4" w:rsidP="009F70D2">
      <w:pPr>
        <w:spacing w:afterLines="10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</w:pPr>
    </w:p>
    <w:p w:rsidR="00062FC4" w:rsidRDefault="00062FC4" w:rsidP="009F70D2">
      <w:pPr>
        <w:spacing w:afterLines="10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</w:pPr>
    </w:p>
    <w:p w:rsidR="00062FC4" w:rsidRDefault="00062FC4" w:rsidP="009F70D2">
      <w:pPr>
        <w:spacing w:afterLines="10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</w:pPr>
    </w:p>
    <w:p w:rsidR="00062FC4" w:rsidRPr="00634A3B" w:rsidRDefault="00062FC4" w:rsidP="009F70D2">
      <w:pPr>
        <w:spacing w:afterLines="10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</w:pPr>
    </w:p>
    <w:p w:rsidR="00634A3B" w:rsidRPr="00634A3B" w:rsidRDefault="00634A3B" w:rsidP="00634A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A3B" w:rsidRPr="00634A3B" w:rsidRDefault="00634A3B" w:rsidP="00634A3B">
      <w:pPr>
        <w:autoSpaceDE w:val="0"/>
        <w:autoSpaceDN w:val="0"/>
        <w:adjustRightInd w:val="0"/>
        <w:spacing w:after="0" w:line="240" w:lineRule="auto"/>
        <w:ind w:left="-1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4A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КАЛЕНДАРНО-ТЕМАТИЧЕСКОЕ   ПЛАНИРОВАНИЕ , 4 класс</w:t>
      </w:r>
    </w:p>
    <w:p w:rsidR="00634A3B" w:rsidRPr="00634A3B" w:rsidRDefault="00634A3B" w:rsidP="00634A3B">
      <w:pPr>
        <w:autoSpaceDE w:val="0"/>
        <w:autoSpaceDN w:val="0"/>
        <w:adjustRightInd w:val="0"/>
        <w:spacing w:after="0" w:line="240" w:lineRule="auto"/>
        <w:ind w:left="-1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31"/>
        <w:tblW w:w="9209" w:type="dxa"/>
        <w:tblLayout w:type="fixed"/>
        <w:tblLook w:val="04A0"/>
      </w:tblPr>
      <w:tblGrid>
        <w:gridCol w:w="676"/>
        <w:gridCol w:w="709"/>
        <w:gridCol w:w="6832"/>
        <w:gridCol w:w="992"/>
      </w:tblGrid>
      <w:tr w:rsidR="00634A3B" w:rsidRPr="00634A3B" w:rsidTr="00634A3B">
        <w:trPr>
          <w:trHeight w:val="418"/>
        </w:trPr>
        <w:tc>
          <w:tcPr>
            <w:tcW w:w="676" w:type="dxa"/>
            <w:vMerge w:val="restart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634A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 w:rsidRPr="00634A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709" w:type="dxa"/>
            <w:vMerge w:val="restart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Кол </w:t>
            </w:r>
            <w:proofErr w:type="gramStart"/>
            <w:r w:rsidRPr="00634A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–в</w:t>
            </w:r>
            <w:proofErr w:type="gramEnd"/>
            <w:r w:rsidRPr="00634A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 часов</w:t>
            </w:r>
          </w:p>
        </w:tc>
        <w:tc>
          <w:tcPr>
            <w:tcW w:w="6832" w:type="dxa"/>
            <w:vMerge w:val="restart"/>
            <w:tcBorders>
              <w:right w:val="single" w:sz="4" w:space="0" w:color="auto"/>
            </w:tcBorders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34A3B" w:rsidRPr="00634A3B" w:rsidTr="00634A3B">
        <w:trPr>
          <w:trHeight w:val="230"/>
        </w:trPr>
        <w:tc>
          <w:tcPr>
            <w:tcW w:w="676" w:type="dxa"/>
            <w:vMerge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09" w:type="dxa"/>
            <w:vMerge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832" w:type="dxa"/>
            <w:vMerge/>
            <w:tcBorders>
              <w:right w:val="single" w:sz="4" w:space="0" w:color="auto"/>
            </w:tcBorders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541" w:type="dxa"/>
            <w:gridSpan w:val="2"/>
            <w:tcBorders>
              <w:right w:val="single" w:sz="4" w:space="0" w:color="auto"/>
            </w:tcBorders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32" w:type="dxa"/>
            <w:tcBorders>
              <w:right w:val="single" w:sz="4" w:space="0" w:color="auto"/>
            </w:tcBorders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 Нумерация.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32" w:type="dxa"/>
            <w:tcBorders>
              <w:right w:val="single" w:sz="4" w:space="0" w:color="auto"/>
            </w:tcBorders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Четыре арифметических действия. Числовые выражения. Порядок выполнения действий.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32" w:type="dxa"/>
            <w:tcBorders>
              <w:right w:val="single" w:sz="4" w:space="0" w:color="auto"/>
            </w:tcBorders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суммы нескольких слагаемых.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4A3B" w:rsidRPr="00634A3B" w:rsidTr="00634A3B">
        <w:trPr>
          <w:trHeight w:val="303"/>
        </w:trPr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32" w:type="dxa"/>
            <w:tcBorders>
              <w:right w:val="single" w:sz="4" w:space="0" w:color="auto"/>
            </w:tcBorders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 письменного вычитания трехзначных чисел.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32" w:type="dxa"/>
            <w:tcBorders>
              <w:right w:val="single" w:sz="4" w:space="0" w:color="auto"/>
            </w:tcBorders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Приемы письменного умножения трехзначного числа на </w:t>
            </w:r>
            <w:proofErr w:type="gramStart"/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однозначное</w:t>
            </w:r>
            <w:proofErr w:type="gramEnd"/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32" w:type="dxa"/>
            <w:tcBorders>
              <w:right w:val="single" w:sz="4" w:space="0" w:color="auto"/>
            </w:tcBorders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Приемы письменного умножения однозначного числа на </w:t>
            </w:r>
            <w:proofErr w:type="gramStart"/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трехзначное</w:t>
            </w:r>
            <w:proofErr w:type="gramEnd"/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32" w:type="dxa"/>
            <w:tcBorders>
              <w:right w:val="single" w:sz="4" w:space="0" w:color="auto"/>
            </w:tcBorders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Приемы письменного деления на однозначное число.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32" w:type="dxa"/>
            <w:tcBorders>
              <w:right w:val="single" w:sz="4" w:space="0" w:color="auto"/>
            </w:tcBorders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Письменное деление трехзначных чисел на </w:t>
            </w:r>
            <w:proofErr w:type="gramStart"/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однозначные</w:t>
            </w:r>
            <w:proofErr w:type="gramEnd"/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32" w:type="dxa"/>
            <w:tcBorders>
              <w:right w:val="single" w:sz="4" w:space="0" w:color="auto"/>
            </w:tcBorders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Письменное деление на однозначное число.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32" w:type="dxa"/>
            <w:tcBorders>
              <w:right w:val="single" w:sz="4" w:space="0" w:color="auto"/>
            </w:tcBorders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Деление трехзначного числа </w:t>
            </w:r>
            <w:proofErr w:type="gramStart"/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однозначное</w:t>
            </w:r>
            <w:proofErr w:type="gramEnd"/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когда в записи частного есть нуль.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32" w:type="dxa"/>
            <w:tcBorders>
              <w:right w:val="single" w:sz="4" w:space="0" w:color="auto"/>
            </w:tcBorders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со столбчатыми диаграммами. Чтение и составление столбчатых диаграмм.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32" w:type="dxa"/>
            <w:tcBorders>
              <w:right w:val="single" w:sz="4" w:space="0" w:color="auto"/>
            </w:tcBorders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пройденного</w:t>
            </w:r>
            <w:proofErr w:type="gramEnd"/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«Что узнали. Чему научились».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6832" w:type="dxa"/>
            <w:tcBorders>
              <w:right w:val="single" w:sz="4" w:space="0" w:color="auto"/>
            </w:tcBorders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Контрольная работа </w:t>
            </w:r>
            <w:r w:rsidRPr="00634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по теме «Числа от 1 до 1000.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Анализ контрольной работы</w:t>
            </w: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Нумерация. Класс единиц и класс тысяч.</w:t>
            </w: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634A3B" w:rsidRPr="00634A3B" w:rsidTr="00634A3B">
        <w:trPr>
          <w:trHeight w:val="92"/>
        </w:trPr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Чтение многозначных чисел.</w:t>
            </w: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Запись  многозначных чисел.</w:t>
            </w: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Представление многозначных чисел в виде суммы разрядных слагаемых.</w:t>
            </w: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Сравнение многозначных чисел.</w:t>
            </w: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Увеличение (уменьшение) числа в 10, 100, 1000 раз.  </w:t>
            </w:r>
          </w:p>
          <w:p w:rsidR="00634A3B" w:rsidRPr="00634A3B" w:rsidRDefault="00634A3B" w:rsidP="00634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</w:t>
            </w: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Нахождение общего количества единиц определенного разряда в данном числе.</w:t>
            </w: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Класс миллионов и класс миллиардов.</w:t>
            </w: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Страницы для </w:t>
            </w:r>
            <w:proofErr w:type="gramStart"/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634A3B" w:rsidRPr="00634A3B" w:rsidRDefault="00634A3B" w:rsidP="00634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4A3B" w:rsidRPr="00634A3B" w:rsidRDefault="00634A3B" w:rsidP="00634A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Наши проекты «Наше село»</w:t>
            </w: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Закрепление по теме «Нумерация многозначных чисел»                     </w:t>
            </w: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Контрольная работа </w:t>
            </w:r>
            <w:r w:rsidRPr="00634A3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теме «Числа, которые больше 1000. Нумерация»</w:t>
            </w: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Анализ контрольной работы.</w:t>
            </w:r>
            <w:r w:rsidRPr="00634A3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Единицы длины. Километр</w:t>
            </w: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634A3B" w:rsidRPr="00634A3B" w:rsidTr="00634A3B">
        <w:trPr>
          <w:trHeight w:val="310"/>
        </w:trPr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Таблица единиц длины</w:t>
            </w: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Единицы площади. Квадратный километр, квадратный миллиметр</w:t>
            </w: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Таблица единиц площади</w:t>
            </w: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Измерение площади с помощью палетки</w:t>
            </w: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Единицы массы. Тонна, центнер. Таблица единиц массы</w:t>
            </w: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Контрольная работа за 1 четверть</w:t>
            </w: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Анализ контрольной работы</w:t>
            </w: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634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Единицы времени. </w:t>
            </w: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Единицы времени. 24 часовое исчисление суток</w:t>
            </w: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на нахождение начала, продолжительности и конца событий</w:t>
            </w: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времени. Секунда.</w:t>
            </w: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Единицы </w:t>
            </w:r>
            <w:proofErr w:type="spellStart"/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времени</w:t>
            </w:r>
            <w:proofErr w:type="gramStart"/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</w:t>
            </w:r>
            <w:proofErr w:type="spellEnd"/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единиц времени.</w:t>
            </w: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пройденного</w:t>
            </w:r>
            <w:proofErr w:type="gramEnd"/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«Что узнали. Чему научились».</w:t>
            </w: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Контрольная работа   </w:t>
            </w:r>
            <w:r w:rsidRPr="00634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 теме «Величины»</w:t>
            </w: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634A3B" w:rsidRPr="00634A3B" w:rsidTr="00634A3B">
        <w:trPr>
          <w:trHeight w:val="1052"/>
        </w:trPr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Анализ контрольной работы.</w:t>
            </w: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Повторение </w:t>
            </w:r>
            <w:proofErr w:type="gramStart"/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пройденного</w:t>
            </w:r>
            <w:proofErr w:type="gramEnd"/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«Что узнали. Чему научились». </w:t>
            </w: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Устные и письменные приёмы вычислений.  </w:t>
            </w: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Письменные приемы вычислений</w:t>
            </w: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Нахождение неизвестного слагаемого</w:t>
            </w: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Нахождение неизвестного уменьшаемого, вычитаемого.</w:t>
            </w: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Нахождение нескольких долей целого.</w:t>
            </w: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на нахождение нескольких долей целого и целого по его доле</w:t>
            </w: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Сложение и вычитание величин</w:t>
            </w: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Решение задач на увеличение (уменьшение) числа на несколько единиц, выраженных в косвенной форме</w:t>
            </w: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Странички для </w:t>
            </w:r>
            <w:proofErr w:type="gramStart"/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любознательных</w:t>
            </w:r>
            <w:proofErr w:type="gramEnd"/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пройденного</w:t>
            </w:r>
            <w:proofErr w:type="gramEnd"/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«Что узнали. Чему научились».</w:t>
            </w: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Контрольная работа за </w:t>
            </w:r>
            <w:r w:rsidRPr="00634A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I</w:t>
            </w:r>
            <w:r w:rsidRPr="00634A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 полугодие </w:t>
            </w:r>
            <w:r w:rsidRPr="00634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 теме «Сложение и вычитание»</w:t>
            </w: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Анализ контрольной работы</w:t>
            </w: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. Умножение на однозначное число</w:t>
            </w: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Письменные приёмы умножения</w:t>
            </w: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на 0 и 1.</w:t>
            </w:r>
          </w:p>
          <w:p w:rsidR="00634A3B" w:rsidRPr="00634A3B" w:rsidRDefault="00634A3B" w:rsidP="00634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чисел, запись которых оканчивается нулями</w:t>
            </w: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Нахождение неизвестного множителя, неизвестного делимого, </w:t>
            </w: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неизвестного делителя.</w:t>
            </w: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58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Деление на однозначное число.</w:t>
            </w:r>
            <w:r w:rsidRPr="00634A3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Деление с числами 0 и 1</w:t>
            </w: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Письменные приемы деления.</w:t>
            </w: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Задачи на увеличение и уменьшение числа в несколько раз, выраженные в косвенной форме</w:t>
            </w: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Деление многозначных чисел </w:t>
            </w:r>
            <w:proofErr w:type="gramStart"/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gramEnd"/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однозначные, когда в записи частного есть 0.</w:t>
            </w: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Задачи на пропорциональное деление. </w:t>
            </w:r>
            <w:r w:rsidRPr="00634A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Деление многозначных чисел </w:t>
            </w:r>
            <w:proofErr w:type="gramStart"/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однозначные, когда в записи частного есть 0.</w:t>
            </w: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на пропорциональное деление.</w:t>
            </w: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Деление многозначных чисел на </w:t>
            </w:r>
            <w:proofErr w:type="gramStart"/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однозначные</w:t>
            </w:r>
            <w:proofErr w:type="gramEnd"/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34A3B" w:rsidRPr="00634A3B" w:rsidRDefault="00634A3B" w:rsidP="00634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34A3B" w:rsidRPr="00634A3B" w:rsidRDefault="00634A3B" w:rsidP="00634A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и систематизация знаний по теме «Умножение и деление на однозначное число»</w:t>
            </w: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Контрольная работа </w:t>
            </w:r>
            <w:r w:rsidRPr="00634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 теме «Умножение и деление на однозначное число»</w:t>
            </w:r>
            <w:r w:rsidRPr="00634A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Анализ контрольной работы</w:t>
            </w:r>
            <w:r w:rsidRPr="00634A3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634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Скорость. Единицы скорости.</w:t>
            </w: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Взаимосвязь между скоростью, временем и расстоянием</w:t>
            </w: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числа на произведение.</w:t>
            </w: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72 73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Письменное умножение на числа, оканчивающиеся нулями. </w:t>
            </w: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Письменное умножение двух многозначных чисел, оканчивающихся нулями.</w:t>
            </w: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на встречное движение.</w:t>
            </w: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Перестановка и группировка множителей.</w:t>
            </w: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Странички для </w:t>
            </w:r>
            <w:proofErr w:type="gramStart"/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пройденного</w:t>
            </w:r>
            <w:proofErr w:type="gramEnd"/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«Что узнали. Чему научились»</w:t>
            </w:r>
            <w:r w:rsidRPr="00634A3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Взаимная проверка знаний «Помогаем друг другу сделать шаг к успеху».</w:t>
            </w: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Деление числа на произведение</w:t>
            </w:r>
          </w:p>
          <w:p w:rsidR="00634A3B" w:rsidRPr="00634A3B" w:rsidRDefault="00634A3B" w:rsidP="00634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Деление с остатком на 10, 100, 1000.</w:t>
            </w: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на пропорциональное деление.</w:t>
            </w:r>
          </w:p>
          <w:p w:rsidR="00634A3B" w:rsidRPr="00634A3B" w:rsidRDefault="00634A3B" w:rsidP="00634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Письменное деление на числа, оканчивающиеся нулями.</w:t>
            </w:r>
          </w:p>
          <w:p w:rsidR="00634A3B" w:rsidRPr="00634A3B" w:rsidRDefault="00634A3B" w:rsidP="00634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Приёмы письменного деления на числа, оканчивающиеся нулями.</w:t>
            </w: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на движение в противоположных направлениях.</w:t>
            </w: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Закрепление и систематизация знаний по теме «Деление и умножение на числа, оканчивающиеся нулями». </w:t>
            </w: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Контрольная работа за  </w:t>
            </w:r>
            <w:r w:rsidRPr="00634A3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34A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четверть </w:t>
            </w: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теме «Умножение и деление на числа, оканчивающиеся нулями».</w:t>
            </w: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Анализ контрольной работы. </w:t>
            </w:r>
          </w:p>
          <w:p w:rsidR="00634A3B" w:rsidRPr="00634A3B" w:rsidRDefault="00634A3B" w:rsidP="00634A3B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634A3B" w:rsidRPr="00634A3B" w:rsidRDefault="00634A3B" w:rsidP="00634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Наши проекты «Математика вокруг нас»</w:t>
            </w: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Умножение числа на сумму</w:t>
            </w: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94</w:t>
            </w:r>
          </w:p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Письменное умножение на двузначное число</w:t>
            </w: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Задачи на нахождение неизвестных по двум разностям</w:t>
            </w: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Письменное умножение на трехзначное число</w:t>
            </w:r>
          </w:p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Закрепление приемов умножения на трехзначное число</w:t>
            </w: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пройденного</w:t>
            </w:r>
            <w:proofErr w:type="gramEnd"/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«Что узнали. Чему научились».</w:t>
            </w: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Контрольная работа</w:t>
            </w:r>
            <w:r w:rsidRPr="00634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    по теме «Умножение на двузначное и трехзначное число»</w:t>
            </w: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Анализ контрольной работы.</w:t>
            </w: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Повторение </w:t>
            </w:r>
            <w:proofErr w:type="gramStart"/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пройденного</w:t>
            </w:r>
            <w:proofErr w:type="gramEnd"/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«Что узнали. Чему научились».</w:t>
            </w: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634A3B" w:rsidRPr="00634A3B" w:rsidTr="00634A3B">
        <w:trPr>
          <w:trHeight w:val="778"/>
        </w:trPr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Письменное деление на двузначное число</w:t>
            </w: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Письменное деление с остатком на двузначное число</w:t>
            </w: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Алгоритм письменного деления на двузначное число</w:t>
            </w: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Письменное деление на двузначное число</w:t>
            </w: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Письменное деление на двузначное число </w:t>
            </w: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Письменное деление на двузначное число</w:t>
            </w: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Письменное деление на двузначное число, когда в записи частного есть нули</w:t>
            </w: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Письменное деление на двузначное число</w:t>
            </w: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пройденного</w:t>
            </w:r>
            <w:proofErr w:type="gramEnd"/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«Что узнали. Чему научились».</w:t>
            </w: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Контрольная работа  </w:t>
            </w:r>
            <w:r w:rsidRPr="00634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 теме «Деление на двузначное число»</w:t>
            </w: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634A3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Анализ контрольной работы.</w:t>
            </w:r>
            <w:r w:rsidRPr="00634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Письменное деление на трехзначное число</w:t>
            </w: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Письменное деление на трехзначное число</w:t>
            </w:r>
          </w:p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умножения делением</w:t>
            </w: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с остатком</w:t>
            </w: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на трехзначное число закрепление</w:t>
            </w: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пройденного</w:t>
            </w:r>
            <w:proofErr w:type="gramEnd"/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«Что узнали. Чему научились». Странички для </w:t>
            </w:r>
            <w:proofErr w:type="gramStart"/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любознательных</w:t>
            </w:r>
            <w:proofErr w:type="gramEnd"/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Контрольная работа  </w:t>
            </w:r>
            <w:r w:rsidRPr="00634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 теме «Деление на трехзначное число»</w:t>
            </w: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Нумерация</w:t>
            </w: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Выражения и уравнения</w:t>
            </w: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Арифметические действия: сложение и вычитание</w:t>
            </w: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Арифметические действия: умножение и деление</w:t>
            </w: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Правила о порядке выполнения действий</w:t>
            </w: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Величины</w:t>
            </w:r>
          </w:p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Геометрические фигуры</w:t>
            </w: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Задачи</w:t>
            </w: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Итоговая контрольная работа за 4 класс</w:t>
            </w:r>
          </w:p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Анализ контрольной работы.</w:t>
            </w:r>
            <w:r w:rsidRPr="00634A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Повторение </w:t>
            </w:r>
            <w:proofErr w:type="gramStart"/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пройденного</w:t>
            </w:r>
            <w:proofErr w:type="gramEnd"/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«Что узнали. Чему научились».</w:t>
            </w: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135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Распознавание и названия геометрических тел: куб, пирамида, шар. Изготовление моделей куба, пирамиды.</w:t>
            </w: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4A3B" w:rsidRPr="00634A3B" w:rsidTr="00634A3B">
        <w:tc>
          <w:tcPr>
            <w:tcW w:w="676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709" w:type="dxa"/>
          </w:tcPr>
          <w:p w:rsidR="00634A3B" w:rsidRPr="00634A3B" w:rsidRDefault="00634A3B" w:rsidP="00634A3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Обобщающий урок </w:t>
            </w:r>
            <w:proofErr w:type="gramStart"/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–и</w:t>
            </w:r>
            <w:proofErr w:type="gramEnd"/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</w:t>
            </w:r>
          </w:p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 поисках клада»</w:t>
            </w:r>
          </w:p>
        </w:tc>
        <w:tc>
          <w:tcPr>
            <w:tcW w:w="992" w:type="dxa"/>
          </w:tcPr>
          <w:p w:rsidR="00634A3B" w:rsidRPr="00634A3B" w:rsidRDefault="00634A3B" w:rsidP="00634A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34A3B" w:rsidRPr="00634A3B" w:rsidRDefault="00634A3B" w:rsidP="00634A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A3B" w:rsidRPr="00634A3B" w:rsidRDefault="00634A3B" w:rsidP="00634A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A3B" w:rsidRPr="00634A3B" w:rsidRDefault="00634A3B" w:rsidP="00634A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5FE0" w:rsidRDefault="00ED5FE0" w:rsidP="00ED5FE0">
      <w:pPr>
        <w:pStyle w:val="c582"/>
      </w:pPr>
      <w:r>
        <w:rPr>
          <w:rStyle w:val="c108"/>
          <w:rFonts w:eastAsiaTheme="majorEastAsia"/>
        </w:rPr>
        <w:t>УЧЕБНО-МЕТОДИЧЕСКОЕ ОБЕСПЕЧЕНИЕ ОБРАЗОВАТЕЛЬНОГО ПРОЦЕССА</w:t>
      </w:r>
    </w:p>
    <w:p w:rsidR="00ED5FE0" w:rsidRDefault="00ED5FE0" w:rsidP="00ED5FE0">
      <w:pPr>
        <w:pStyle w:val="c723"/>
      </w:pPr>
      <w:r>
        <w:rPr>
          <w:rStyle w:val="c0"/>
        </w:rPr>
        <w:t>ОБЯЗАТЕЛЬНЫЕ УЧЕБНЫЕ МАТЕРИАЛЫ ДЛЯ УЧЕНИКА</w:t>
      </w:r>
    </w:p>
    <w:p w:rsidR="00ED5FE0" w:rsidRDefault="00ED5FE0" w:rsidP="00ED5FE0">
      <w:pPr>
        <w:pStyle w:val="c421"/>
      </w:pPr>
      <w:r>
        <w:rPr>
          <w:rStyle w:val="c0"/>
        </w:rPr>
        <w:t xml:space="preserve">Математика (в 2 частях), 1,2,3,4  классы /Моро М.И., Волкова С.И., Степанова С.В., Акционерное общество «Издательство «Просвещение»; Моро М. И., Волкова С. И. </w:t>
      </w:r>
    </w:p>
    <w:p w:rsidR="00ED5FE0" w:rsidRDefault="00ED5FE0" w:rsidP="00ED5FE0">
      <w:pPr>
        <w:pStyle w:val="c421"/>
      </w:pPr>
      <w:r>
        <w:rPr>
          <w:rStyle w:val="c0"/>
        </w:rPr>
        <w:t xml:space="preserve">Математика. Рабочая тетрадь. 1 </w:t>
      </w:r>
      <w:proofErr w:type="spellStart"/>
      <w:r>
        <w:rPr>
          <w:rStyle w:val="c0"/>
        </w:rPr>
        <w:t>кл</w:t>
      </w:r>
      <w:proofErr w:type="spellEnd"/>
      <w:r>
        <w:rPr>
          <w:rStyle w:val="c0"/>
        </w:rPr>
        <w:t>. (в 2 частях).</w:t>
      </w:r>
    </w:p>
    <w:p w:rsidR="00ED5FE0" w:rsidRDefault="00ED5FE0" w:rsidP="00ED5FE0">
      <w:pPr>
        <w:pStyle w:val="c485"/>
      </w:pPr>
      <w:r>
        <w:rPr>
          <w:rStyle w:val="c32"/>
        </w:rPr>
        <w:t>                </w:t>
      </w:r>
    </w:p>
    <w:p w:rsidR="00ED5FE0" w:rsidRDefault="00ED5FE0" w:rsidP="00ED5FE0">
      <w:pPr>
        <w:pStyle w:val="c7"/>
      </w:pPr>
      <w:r>
        <w:rPr>
          <w:rStyle w:val="c0"/>
        </w:rPr>
        <w:t>МЕТОДИЧЕСКИЕ МАТЕРИАЛЫ ДЛЯ УЧИТЕЛЯ</w:t>
      </w:r>
    </w:p>
    <w:p w:rsidR="00ED5FE0" w:rsidRDefault="00ED5FE0" w:rsidP="00ED5FE0">
      <w:pPr>
        <w:pStyle w:val="c377"/>
        <w:numPr>
          <w:ilvl w:val="0"/>
          <w:numId w:val="134"/>
        </w:numPr>
      </w:pPr>
      <w:r>
        <w:rPr>
          <w:rStyle w:val="c0"/>
        </w:rPr>
        <w:t>Моро М. И. и др. Математика. Рабочие программы. 1–4 классы.</w:t>
      </w:r>
    </w:p>
    <w:p w:rsidR="00ED5FE0" w:rsidRDefault="00ED5FE0" w:rsidP="00ED5FE0">
      <w:pPr>
        <w:pStyle w:val="c169"/>
        <w:numPr>
          <w:ilvl w:val="0"/>
          <w:numId w:val="134"/>
        </w:numPr>
      </w:pPr>
      <w:r>
        <w:rPr>
          <w:rStyle w:val="c0"/>
        </w:rPr>
        <w:t xml:space="preserve">Моро М. И., Волкова С. И., Степанова С. В. Математика. Учебник. 1,2,3,4 </w:t>
      </w:r>
      <w:proofErr w:type="spellStart"/>
      <w:r>
        <w:rPr>
          <w:rStyle w:val="c0"/>
        </w:rPr>
        <w:t>кл</w:t>
      </w:r>
      <w:proofErr w:type="spellEnd"/>
      <w:r>
        <w:rPr>
          <w:rStyle w:val="c0"/>
        </w:rPr>
        <w:t xml:space="preserve">. В 2 ч. </w:t>
      </w:r>
    </w:p>
    <w:p w:rsidR="00ED5FE0" w:rsidRDefault="00ED5FE0" w:rsidP="00ED5FE0">
      <w:pPr>
        <w:pStyle w:val="c169"/>
        <w:numPr>
          <w:ilvl w:val="0"/>
          <w:numId w:val="134"/>
        </w:numPr>
      </w:pPr>
      <w:r>
        <w:rPr>
          <w:rStyle w:val="c0"/>
        </w:rPr>
        <w:t xml:space="preserve">Моро М. И., Волкова С. И. Математика. Рабочая тетрадь. 1 </w:t>
      </w:r>
      <w:proofErr w:type="spellStart"/>
      <w:r>
        <w:rPr>
          <w:rStyle w:val="c0"/>
        </w:rPr>
        <w:t>кл</w:t>
      </w:r>
      <w:proofErr w:type="spellEnd"/>
      <w:r>
        <w:rPr>
          <w:rStyle w:val="c0"/>
        </w:rPr>
        <w:t xml:space="preserve">. В 2 ч. </w:t>
      </w:r>
    </w:p>
    <w:p w:rsidR="00ED5FE0" w:rsidRDefault="00ED5FE0" w:rsidP="00ED5FE0">
      <w:pPr>
        <w:pStyle w:val="c169"/>
        <w:numPr>
          <w:ilvl w:val="0"/>
          <w:numId w:val="134"/>
        </w:numPr>
      </w:pPr>
      <w:r>
        <w:rPr>
          <w:rStyle w:val="c0"/>
        </w:rPr>
        <w:t>Волкова С. И. Математика. Проверочные работы. 1,2,3,4 класс.</w:t>
      </w:r>
    </w:p>
    <w:p w:rsidR="00ED5FE0" w:rsidRDefault="00ED5FE0" w:rsidP="00ED5FE0">
      <w:pPr>
        <w:pStyle w:val="c169"/>
        <w:numPr>
          <w:ilvl w:val="0"/>
          <w:numId w:val="134"/>
        </w:numPr>
      </w:pPr>
      <w:r>
        <w:rPr>
          <w:rStyle w:val="c0"/>
        </w:rPr>
        <w:t>Волкова С. И. Математика. Тесты. 1 класс.</w:t>
      </w:r>
    </w:p>
    <w:p w:rsidR="00ED5FE0" w:rsidRDefault="00ED5FE0" w:rsidP="00ED5FE0">
      <w:pPr>
        <w:pStyle w:val="c169"/>
        <w:numPr>
          <w:ilvl w:val="0"/>
          <w:numId w:val="134"/>
        </w:numPr>
      </w:pPr>
      <w:proofErr w:type="spellStart"/>
      <w:r>
        <w:rPr>
          <w:rStyle w:val="c0"/>
        </w:rPr>
        <w:t>Бантова</w:t>
      </w:r>
      <w:proofErr w:type="spellEnd"/>
      <w:r>
        <w:rPr>
          <w:rStyle w:val="c0"/>
        </w:rPr>
        <w:t xml:space="preserve"> М. А., </w:t>
      </w:r>
      <w:proofErr w:type="spellStart"/>
      <w:r>
        <w:rPr>
          <w:rStyle w:val="c0"/>
        </w:rPr>
        <w:t>Бельтюкова</w:t>
      </w:r>
      <w:proofErr w:type="spellEnd"/>
      <w:r>
        <w:rPr>
          <w:rStyle w:val="c0"/>
        </w:rPr>
        <w:t xml:space="preserve"> Г. В., Волкова С. И. и др. Математика. Методические рекомендации. 1 класс.</w:t>
      </w:r>
    </w:p>
    <w:p w:rsidR="00ED5FE0" w:rsidRDefault="00ED5FE0" w:rsidP="00ED5FE0">
      <w:pPr>
        <w:pStyle w:val="c415"/>
        <w:numPr>
          <w:ilvl w:val="0"/>
          <w:numId w:val="134"/>
        </w:numPr>
      </w:pPr>
      <w:r>
        <w:rPr>
          <w:rStyle w:val="c0"/>
        </w:rPr>
        <w:t>Волкова С. И. Математика. Контрольные работы. 1–4 классы.</w:t>
      </w:r>
    </w:p>
    <w:p w:rsidR="00ED5FE0" w:rsidRDefault="00ED5FE0" w:rsidP="00ED5FE0">
      <w:pPr>
        <w:pStyle w:val="c377"/>
        <w:numPr>
          <w:ilvl w:val="0"/>
          <w:numId w:val="134"/>
        </w:numPr>
      </w:pPr>
      <w:r>
        <w:rPr>
          <w:rStyle w:val="c0"/>
        </w:rPr>
        <w:t>Дмитриева О. И. и др. Поурочные разработки по математике: 2 класс. - М.: ВАКО</w:t>
      </w:r>
    </w:p>
    <w:p w:rsidR="00ED5FE0" w:rsidRDefault="00ED5FE0" w:rsidP="00ED5FE0">
      <w:pPr>
        <w:pStyle w:val="c169"/>
        <w:numPr>
          <w:ilvl w:val="0"/>
          <w:numId w:val="134"/>
        </w:numPr>
      </w:pPr>
      <w:proofErr w:type="spellStart"/>
      <w:r>
        <w:rPr>
          <w:rStyle w:val="c0"/>
        </w:rPr>
        <w:t>Ситникова</w:t>
      </w:r>
      <w:proofErr w:type="spellEnd"/>
      <w:r>
        <w:rPr>
          <w:rStyle w:val="c0"/>
        </w:rPr>
        <w:t xml:space="preserve"> Т.Н. Математика Контрольно-измерительные материалы: 2 класс - М: ВАКО</w:t>
      </w:r>
    </w:p>
    <w:p w:rsidR="00ED5FE0" w:rsidRDefault="00ED5FE0" w:rsidP="00ED5FE0">
      <w:pPr>
        <w:pStyle w:val="c448"/>
        <w:numPr>
          <w:ilvl w:val="0"/>
          <w:numId w:val="134"/>
        </w:numPr>
      </w:pPr>
      <w:proofErr w:type="spellStart"/>
      <w:r>
        <w:rPr>
          <w:rStyle w:val="c0"/>
        </w:rPr>
        <w:t>Бантова</w:t>
      </w:r>
      <w:proofErr w:type="spellEnd"/>
      <w:r>
        <w:rPr>
          <w:rStyle w:val="c0"/>
        </w:rPr>
        <w:t xml:space="preserve"> М. А., </w:t>
      </w:r>
      <w:proofErr w:type="spellStart"/>
      <w:r>
        <w:rPr>
          <w:rStyle w:val="c0"/>
        </w:rPr>
        <w:t>Бельтюкова</w:t>
      </w:r>
      <w:proofErr w:type="spellEnd"/>
      <w:r>
        <w:rPr>
          <w:rStyle w:val="c0"/>
        </w:rPr>
        <w:t xml:space="preserve"> Г. В., Волкова С. И. и др. Математика. Методические рекомендации. 4 класс.</w:t>
      </w:r>
    </w:p>
    <w:p w:rsidR="00ED5FE0" w:rsidRDefault="00ED5FE0" w:rsidP="00ED5FE0">
      <w:pPr>
        <w:pStyle w:val="c385"/>
        <w:numPr>
          <w:ilvl w:val="0"/>
          <w:numId w:val="134"/>
        </w:numPr>
      </w:pPr>
      <w:r>
        <w:rPr>
          <w:rStyle w:val="c0"/>
        </w:rPr>
        <w:t>Волкова С. И. Математика. Устные упражнения. 4 класс.</w:t>
      </w:r>
    </w:p>
    <w:p w:rsidR="00ED5FE0" w:rsidRDefault="00ED5FE0" w:rsidP="00ED5FE0">
      <w:pPr>
        <w:pStyle w:val="c385"/>
        <w:numPr>
          <w:ilvl w:val="0"/>
          <w:numId w:val="134"/>
        </w:numPr>
      </w:pPr>
      <w:r>
        <w:rPr>
          <w:rStyle w:val="c0"/>
        </w:rPr>
        <w:t> Волкова С. И. Математика. Контрольные работы. 1–4 классы.</w:t>
      </w:r>
    </w:p>
    <w:p w:rsidR="00ED5FE0" w:rsidRDefault="00ED5FE0" w:rsidP="00ED5FE0">
      <w:pPr>
        <w:pStyle w:val="c582"/>
      </w:pPr>
      <w:r>
        <w:rPr>
          <w:rStyle w:val="c0"/>
        </w:rPr>
        <w:t>ЦИФРОВЫЕ ОБРАЗОВАТЕЛЬНЫЕ РЕСУРСЫ И РЕСУРСЫ СЕТИ ИНТЕРНЕТ</w:t>
      </w:r>
    </w:p>
    <w:p w:rsidR="00ED5FE0" w:rsidRDefault="00ED5FE0" w:rsidP="00ED5FE0">
      <w:pPr>
        <w:pStyle w:val="c582"/>
      </w:pPr>
      <w:r>
        <w:rPr>
          <w:rStyle w:val="c0"/>
        </w:rPr>
        <w:t>Электронное приложение к учебнику «Математика», 1,2,3,4 класс (Диск CD-ROM), авторы С. И. Волкова, М. К. Антошин, Н. В. Сафонова.</w:t>
      </w:r>
    </w:p>
    <w:p w:rsidR="00ED5FE0" w:rsidRDefault="00ED5FE0" w:rsidP="00ED5FE0">
      <w:pPr>
        <w:pStyle w:val="c1097"/>
      </w:pPr>
      <w:r>
        <w:rPr>
          <w:rStyle w:val="c0"/>
        </w:rPr>
        <w:t xml:space="preserve">Российский общеобразовательный Портал </w:t>
      </w:r>
      <w:hyperlink r:id="rId23" w:history="1">
        <w:r>
          <w:rPr>
            <w:rStyle w:val="ab"/>
          </w:rPr>
          <w:t>www.school.edu.ru</w:t>
        </w:r>
      </w:hyperlink>
    </w:p>
    <w:p w:rsidR="00ED5FE0" w:rsidRDefault="00ED5FE0" w:rsidP="00ED5FE0">
      <w:pPr>
        <w:pStyle w:val="c933"/>
      </w:pPr>
      <w:r>
        <w:rPr>
          <w:rStyle w:val="c0"/>
        </w:rPr>
        <w:t xml:space="preserve">Единая коллекция цифровых образовательных ресурсов </w:t>
      </w:r>
      <w:hyperlink r:id="rId24" w:history="1">
        <w:r>
          <w:rPr>
            <w:rStyle w:val="ab"/>
          </w:rPr>
          <w:t xml:space="preserve">www.school-collection.edu.ru </w:t>
        </w:r>
      </w:hyperlink>
    </w:p>
    <w:p w:rsidR="00ED5FE0" w:rsidRDefault="00ED5FE0" w:rsidP="00ED5FE0">
      <w:pPr>
        <w:pStyle w:val="c933"/>
      </w:pPr>
      <w:r>
        <w:rPr>
          <w:rStyle w:val="c0"/>
        </w:rPr>
        <w:t>Российская электронная школа   https://resh.edu.ru/</w:t>
      </w:r>
    </w:p>
    <w:p w:rsidR="00ED5FE0" w:rsidRDefault="00ED5FE0" w:rsidP="00ED5FE0">
      <w:pPr>
        <w:pStyle w:val="c795"/>
      </w:pPr>
      <w:r>
        <w:rPr>
          <w:rStyle w:val="c0"/>
        </w:rPr>
        <w:t xml:space="preserve">Российская </w:t>
      </w:r>
      <w:proofErr w:type="spellStart"/>
      <w:r>
        <w:rPr>
          <w:rStyle w:val="c0"/>
        </w:rPr>
        <w:t>онлайн-платформа</w:t>
      </w:r>
      <w:proofErr w:type="spellEnd"/>
      <w:r>
        <w:rPr>
          <w:rStyle w:val="c0"/>
        </w:rPr>
        <w:t xml:space="preserve"> учи </w:t>
      </w:r>
      <w:proofErr w:type="spellStart"/>
      <w:r>
        <w:rPr>
          <w:rStyle w:val="c0"/>
        </w:rPr>
        <w:t>ру</w:t>
      </w:r>
      <w:proofErr w:type="spellEnd"/>
      <w:r>
        <w:rPr>
          <w:rStyle w:val="c0"/>
        </w:rPr>
        <w:t xml:space="preserve"> https://uchi.ru/</w:t>
      </w:r>
    </w:p>
    <w:p w:rsidR="00CE70A1" w:rsidRPr="00634A3B" w:rsidRDefault="00CE70A1" w:rsidP="009F70D2">
      <w:pPr>
        <w:spacing w:afterLines="10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</w:pPr>
    </w:p>
    <w:p w:rsidR="00ED5FE0" w:rsidRDefault="00ED5FE0" w:rsidP="00ED5FE0">
      <w:pPr>
        <w:pStyle w:val="c122"/>
        <w:rPr>
          <w:rStyle w:val="c227"/>
          <w:rFonts w:eastAsiaTheme="majorEastAsia"/>
        </w:rPr>
      </w:pPr>
    </w:p>
    <w:p w:rsidR="00936CA4" w:rsidRPr="00936CA4" w:rsidRDefault="00936CA4" w:rsidP="00936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CA4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АТЕРИАЛЬНО-ТЕХНИЧЕСКОЕ ОБЕСПЕЧЕНИЕ ОБРАЗОВАТЕЛЬНОГО ПРОЦЕССА</w:t>
      </w:r>
    </w:p>
    <w:p w:rsidR="00936CA4" w:rsidRPr="00936CA4" w:rsidRDefault="00936CA4" w:rsidP="00936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CA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УЧЕБНОЕ ОБОРУДОВАНИЕ</w:t>
      </w:r>
    </w:p>
    <w:p w:rsidR="00936CA4" w:rsidRPr="00936CA4" w:rsidRDefault="00936CA4" w:rsidP="00936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CA4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Классная доска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936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bookmarkStart w:id="25" w:name="_GoBack"/>
      <w:bookmarkEnd w:id="25"/>
      <w:r w:rsidRPr="00936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нтерактивная доска. </w:t>
      </w:r>
    </w:p>
    <w:p w:rsidR="00936CA4" w:rsidRPr="00936CA4" w:rsidRDefault="00936CA4" w:rsidP="00936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36CA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Мультимедийный</w:t>
      </w:r>
      <w:proofErr w:type="spellEnd"/>
      <w:r w:rsidRPr="00936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проектор.</w:t>
      </w:r>
    </w:p>
    <w:p w:rsidR="00936CA4" w:rsidRPr="00936CA4" w:rsidRDefault="00936CA4" w:rsidP="00936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CA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Компьютер.</w:t>
      </w:r>
    </w:p>
    <w:p w:rsidR="00936CA4" w:rsidRPr="00936CA4" w:rsidRDefault="00936CA4" w:rsidP="00936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C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Принтер.</w:t>
      </w:r>
    </w:p>
    <w:p w:rsidR="00936CA4" w:rsidRPr="00936CA4" w:rsidRDefault="00936CA4" w:rsidP="00936CA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936CA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ОБОРУДОВАНИЕ ДЛЯ ПРОВЕДЕНИЯ ЛАБОРАТОРНЫХ, ПРАКТИЧЕСКИХ РАБОТ, ДЕМОНСТРАЦИЙ</w:t>
      </w:r>
    </w:p>
    <w:p w:rsidR="00936CA4" w:rsidRPr="00936CA4" w:rsidRDefault="00936CA4" w:rsidP="00936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CA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Набор предметных картинок. Таблицы и схемы. Классная (магнитная) доска. Персональный   компьютер. Демонстрационная линейка.</w:t>
      </w:r>
    </w:p>
    <w:p w:rsidR="00936CA4" w:rsidRPr="00936CA4" w:rsidRDefault="00936CA4" w:rsidP="00936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CA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Демонстрационный чертёжный треугольник. Демонстрационный циркуль</w:t>
      </w:r>
    </w:p>
    <w:p w:rsidR="00ED5FE0" w:rsidRDefault="00ED5FE0" w:rsidP="00ED5FE0">
      <w:pPr>
        <w:pStyle w:val="c122"/>
        <w:rPr>
          <w:rStyle w:val="c227"/>
          <w:rFonts w:eastAsiaTheme="majorEastAsia"/>
        </w:rPr>
      </w:pPr>
    </w:p>
    <w:p w:rsidR="00ED5FE0" w:rsidRDefault="00ED5FE0" w:rsidP="00ED5FE0">
      <w:pPr>
        <w:pStyle w:val="c122"/>
        <w:rPr>
          <w:rStyle w:val="c227"/>
          <w:rFonts w:eastAsiaTheme="majorEastAsia"/>
        </w:rPr>
      </w:pPr>
    </w:p>
    <w:p w:rsidR="00CE70A1" w:rsidRPr="00634A3B" w:rsidRDefault="00CE70A1" w:rsidP="009F70D2">
      <w:pPr>
        <w:spacing w:afterLines="10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</w:pPr>
    </w:p>
    <w:p w:rsidR="00CE70A1" w:rsidRPr="00634A3B" w:rsidRDefault="00CE70A1" w:rsidP="009F70D2">
      <w:pPr>
        <w:spacing w:afterLines="10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</w:pPr>
    </w:p>
    <w:p w:rsidR="00CE70A1" w:rsidRPr="00634A3B" w:rsidRDefault="00CE70A1" w:rsidP="009F70D2">
      <w:pPr>
        <w:spacing w:afterLines="10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</w:pPr>
    </w:p>
    <w:p w:rsidR="00CE70A1" w:rsidRPr="00634A3B" w:rsidRDefault="00CE70A1" w:rsidP="009F70D2">
      <w:pPr>
        <w:spacing w:afterLines="10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</w:pPr>
    </w:p>
    <w:p w:rsidR="001F4145" w:rsidRPr="00634A3B" w:rsidRDefault="001F4145">
      <w:pPr>
        <w:rPr>
          <w:rFonts w:ascii="Times New Roman" w:hAnsi="Times New Roman" w:cs="Times New Roman"/>
          <w:sz w:val="24"/>
          <w:szCs w:val="24"/>
        </w:rPr>
      </w:pPr>
    </w:p>
    <w:sectPr w:rsidR="001F4145" w:rsidRPr="00634A3B" w:rsidSect="00A870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52A6" w:rsidRDefault="00F452A6" w:rsidP="001F4145">
      <w:pPr>
        <w:spacing w:after="0" w:line="240" w:lineRule="auto"/>
      </w:pPr>
      <w:r>
        <w:separator/>
      </w:r>
    </w:p>
  </w:endnote>
  <w:endnote w:type="continuationSeparator" w:id="0">
    <w:p w:rsidR="00F452A6" w:rsidRDefault="00F452A6" w:rsidP="001F4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52A6" w:rsidRDefault="00F452A6" w:rsidP="001F4145">
      <w:pPr>
        <w:spacing w:after="0" w:line="240" w:lineRule="auto"/>
      </w:pPr>
      <w:r>
        <w:separator/>
      </w:r>
    </w:p>
  </w:footnote>
  <w:footnote w:type="continuationSeparator" w:id="0">
    <w:p w:rsidR="00F452A6" w:rsidRDefault="00F452A6" w:rsidP="001F41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23332"/>
    <w:multiLevelType w:val="multilevel"/>
    <w:tmpl w:val="7DAA6502"/>
    <w:lvl w:ilvl="0">
      <w:start w:val="1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2B063F"/>
    <w:multiLevelType w:val="multilevel"/>
    <w:tmpl w:val="91ACE5F0"/>
    <w:lvl w:ilvl="0">
      <w:start w:val="7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BC0DA8"/>
    <w:multiLevelType w:val="multilevel"/>
    <w:tmpl w:val="33129806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701A38"/>
    <w:multiLevelType w:val="multilevel"/>
    <w:tmpl w:val="3946B4F0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37A178C"/>
    <w:multiLevelType w:val="multilevel"/>
    <w:tmpl w:val="0AA83D88"/>
    <w:lvl w:ilvl="0">
      <w:start w:val="8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584387F"/>
    <w:multiLevelType w:val="multilevel"/>
    <w:tmpl w:val="60E4633A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5C33233"/>
    <w:multiLevelType w:val="multilevel"/>
    <w:tmpl w:val="F3886818"/>
    <w:lvl w:ilvl="0">
      <w:start w:val="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6C02749"/>
    <w:multiLevelType w:val="multilevel"/>
    <w:tmpl w:val="CC6282B4"/>
    <w:lvl w:ilvl="0">
      <w:start w:val="10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81C5A4A"/>
    <w:multiLevelType w:val="multilevel"/>
    <w:tmpl w:val="23422480"/>
    <w:lvl w:ilvl="0">
      <w:start w:val="1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8316A33"/>
    <w:multiLevelType w:val="multilevel"/>
    <w:tmpl w:val="063C69D8"/>
    <w:lvl w:ilvl="0">
      <w:start w:val="10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AA51CF5"/>
    <w:multiLevelType w:val="multilevel"/>
    <w:tmpl w:val="55366158"/>
    <w:lvl w:ilvl="0">
      <w:start w:val="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B3E6A11"/>
    <w:multiLevelType w:val="multilevel"/>
    <w:tmpl w:val="AA60BFC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B9F729F"/>
    <w:multiLevelType w:val="multilevel"/>
    <w:tmpl w:val="2DCC63E6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D786EA9"/>
    <w:multiLevelType w:val="multilevel"/>
    <w:tmpl w:val="1F4C177E"/>
    <w:lvl w:ilvl="0">
      <w:start w:val="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F113613"/>
    <w:multiLevelType w:val="multilevel"/>
    <w:tmpl w:val="7B3AF832"/>
    <w:lvl w:ilvl="0">
      <w:start w:val="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7D565A"/>
    <w:multiLevelType w:val="multilevel"/>
    <w:tmpl w:val="FDFA06E8"/>
    <w:lvl w:ilvl="0">
      <w:start w:val="1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FB54BB3"/>
    <w:multiLevelType w:val="hybridMultilevel"/>
    <w:tmpl w:val="B96AA7F6"/>
    <w:lvl w:ilvl="0" w:tplc="C04A92D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>
    <w:nsid w:val="100D793C"/>
    <w:multiLevelType w:val="multilevel"/>
    <w:tmpl w:val="75467F60"/>
    <w:lvl w:ilvl="0">
      <w:start w:val="7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0803ABB"/>
    <w:multiLevelType w:val="multilevel"/>
    <w:tmpl w:val="AF5011A0"/>
    <w:lvl w:ilvl="0">
      <w:start w:val="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0BC31D6"/>
    <w:multiLevelType w:val="multilevel"/>
    <w:tmpl w:val="394EBD9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1CF750E"/>
    <w:multiLevelType w:val="multilevel"/>
    <w:tmpl w:val="F1C0E2D4"/>
    <w:lvl w:ilvl="0">
      <w:start w:val="1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37658F5"/>
    <w:multiLevelType w:val="multilevel"/>
    <w:tmpl w:val="15B0405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7402609"/>
    <w:multiLevelType w:val="multilevel"/>
    <w:tmpl w:val="ABE4E7AE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9795CCB"/>
    <w:multiLevelType w:val="multilevel"/>
    <w:tmpl w:val="4BC4319E"/>
    <w:lvl w:ilvl="0">
      <w:start w:val="1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A4323C1"/>
    <w:multiLevelType w:val="multilevel"/>
    <w:tmpl w:val="BA62B65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A8A4DF8"/>
    <w:multiLevelType w:val="multilevel"/>
    <w:tmpl w:val="D73828F6"/>
    <w:lvl w:ilvl="0">
      <w:start w:val="9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1AC8106E"/>
    <w:multiLevelType w:val="multilevel"/>
    <w:tmpl w:val="09D0EC86"/>
    <w:lvl w:ilvl="0">
      <w:start w:val="7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1C115C84"/>
    <w:multiLevelType w:val="multilevel"/>
    <w:tmpl w:val="FABE0636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1C273502"/>
    <w:multiLevelType w:val="multilevel"/>
    <w:tmpl w:val="A8A2D5A8"/>
    <w:lvl w:ilvl="0">
      <w:start w:val="7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1CA93686"/>
    <w:multiLevelType w:val="multilevel"/>
    <w:tmpl w:val="C8F01938"/>
    <w:lvl w:ilvl="0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1D130B9F"/>
    <w:multiLevelType w:val="multilevel"/>
    <w:tmpl w:val="F1F84354"/>
    <w:lvl w:ilvl="0">
      <w:start w:val="7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1DBD1F73"/>
    <w:multiLevelType w:val="multilevel"/>
    <w:tmpl w:val="7D18A592"/>
    <w:lvl w:ilvl="0">
      <w:start w:val="10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1E491C97"/>
    <w:multiLevelType w:val="multilevel"/>
    <w:tmpl w:val="FFDC45AC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1E7B0FD3"/>
    <w:multiLevelType w:val="multilevel"/>
    <w:tmpl w:val="91ACF034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1F314066"/>
    <w:multiLevelType w:val="multilevel"/>
    <w:tmpl w:val="9DD43406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1F4E1FEC"/>
    <w:multiLevelType w:val="multilevel"/>
    <w:tmpl w:val="C564194A"/>
    <w:lvl w:ilvl="0">
      <w:start w:val="8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20CC5B5C"/>
    <w:multiLevelType w:val="multilevel"/>
    <w:tmpl w:val="63CE7084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217A092A"/>
    <w:multiLevelType w:val="multilevel"/>
    <w:tmpl w:val="A16A1134"/>
    <w:lvl w:ilvl="0">
      <w:start w:val="7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223D3059"/>
    <w:multiLevelType w:val="multilevel"/>
    <w:tmpl w:val="2654E1C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224B5C54"/>
    <w:multiLevelType w:val="multilevel"/>
    <w:tmpl w:val="AA1099F6"/>
    <w:lvl w:ilvl="0">
      <w:start w:val="10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234C5B6B"/>
    <w:multiLevelType w:val="multilevel"/>
    <w:tmpl w:val="AF1A2AC2"/>
    <w:lvl w:ilvl="0">
      <w:start w:val="1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27080742"/>
    <w:multiLevelType w:val="multilevel"/>
    <w:tmpl w:val="3138815E"/>
    <w:lvl w:ilvl="0">
      <w:start w:val="8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28015868"/>
    <w:multiLevelType w:val="multilevel"/>
    <w:tmpl w:val="918E986E"/>
    <w:lvl w:ilvl="0">
      <w:start w:val="7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287847E4"/>
    <w:multiLevelType w:val="multilevel"/>
    <w:tmpl w:val="83E6A434"/>
    <w:lvl w:ilvl="0">
      <w:start w:val="9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2B121144"/>
    <w:multiLevelType w:val="multilevel"/>
    <w:tmpl w:val="44F4A9F8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2C723B47"/>
    <w:multiLevelType w:val="multilevel"/>
    <w:tmpl w:val="8E084C30"/>
    <w:lvl w:ilvl="0">
      <w:start w:val="6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2E82756D"/>
    <w:multiLevelType w:val="multilevel"/>
    <w:tmpl w:val="37B23096"/>
    <w:lvl w:ilvl="0">
      <w:start w:val="7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2E907A05"/>
    <w:multiLevelType w:val="multilevel"/>
    <w:tmpl w:val="AF9A3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2F034050"/>
    <w:multiLevelType w:val="multilevel"/>
    <w:tmpl w:val="007CD3F2"/>
    <w:lvl w:ilvl="0">
      <w:start w:val="9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2FF92CEE"/>
    <w:multiLevelType w:val="multilevel"/>
    <w:tmpl w:val="A48C1216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31F0702C"/>
    <w:multiLevelType w:val="multilevel"/>
    <w:tmpl w:val="415CBB2E"/>
    <w:lvl w:ilvl="0">
      <w:start w:val="9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320828F2"/>
    <w:multiLevelType w:val="multilevel"/>
    <w:tmpl w:val="128030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3214660B"/>
    <w:multiLevelType w:val="multilevel"/>
    <w:tmpl w:val="19CAB3E6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32646BF9"/>
    <w:multiLevelType w:val="multilevel"/>
    <w:tmpl w:val="14D82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333A0434"/>
    <w:multiLevelType w:val="multilevel"/>
    <w:tmpl w:val="B9905418"/>
    <w:lvl w:ilvl="0">
      <w:start w:val="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33BA2473"/>
    <w:multiLevelType w:val="multilevel"/>
    <w:tmpl w:val="F78EA23E"/>
    <w:lvl w:ilvl="0">
      <w:start w:val="10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33BD05D1"/>
    <w:multiLevelType w:val="multilevel"/>
    <w:tmpl w:val="A0B48B24"/>
    <w:lvl w:ilvl="0">
      <w:start w:val="1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344443CD"/>
    <w:multiLevelType w:val="multilevel"/>
    <w:tmpl w:val="9B188F4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38E970B7"/>
    <w:multiLevelType w:val="multilevel"/>
    <w:tmpl w:val="E7702F80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394E24D1"/>
    <w:multiLevelType w:val="multilevel"/>
    <w:tmpl w:val="2FCE3736"/>
    <w:lvl w:ilvl="0">
      <w:start w:val="9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395B1DE8"/>
    <w:multiLevelType w:val="multilevel"/>
    <w:tmpl w:val="F13E8A4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39B8110C"/>
    <w:multiLevelType w:val="multilevel"/>
    <w:tmpl w:val="7CD6A752"/>
    <w:lvl w:ilvl="0">
      <w:start w:val="1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3A4406BB"/>
    <w:multiLevelType w:val="multilevel"/>
    <w:tmpl w:val="D3BEC64C"/>
    <w:lvl w:ilvl="0">
      <w:start w:val="1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3AB44A20"/>
    <w:multiLevelType w:val="multilevel"/>
    <w:tmpl w:val="DB0873C2"/>
    <w:lvl w:ilvl="0">
      <w:start w:val="1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3B086656"/>
    <w:multiLevelType w:val="multilevel"/>
    <w:tmpl w:val="5F70AC06"/>
    <w:lvl w:ilvl="0">
      <w:start w:val="1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3B904572"/>
    <w:multiLevelType w:val="multilevel"/>
    <w:tmpl w:val="BFACAF3C"/>
    <w:lvl w:ilvl="0">
      <w:start w:val="10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3C0B4174"/>
    <w:multiLevelType w:val="multilevel"/>
    <w:tmpl w:val="867CDDDA"/>
    <w:lvl w:ilvl="0">
      <w:start w:val="1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3CFE107A"/>
    <w:multiLevelType w:val="multilevel"/>
    <w:tmpl w:val="7F1A8222"/>
    <w:lvl w:ilvl="0">
      <w:start w:val="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3E7126D1"/>
    <w:multiLevelType w:val="multilevel"/>
    <w:tmpl w:val="CB7E5F1A"/>
    <w:lvl w:ilvl="0">
      <w:start w:val="7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3FA42D32"/>
    <w:multiLevelType w:val="multilevel"/>
    <w:tmpl w:val="088ADBB2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183014D"/>
    <w:multiLevelType w:val="multilevel"/>
    <w:tmpl w:val="43D47A3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1DF504D"/>
    <w:multiLevelType w:val="multilevel"/>
    <w:tmpl w:val="E1FAF318"/>
    <w:lvl w:ilvl="0">
      <w:start w:val="1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42BE4395"/>
    <w:multiLevelType w:val="multilevel"/>
    <w:tmpl w:val="D27C7CD2"/>
    <w:lvl w:ilvl="0">
      <w:start w:val="1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42E924AD"/>
    <w:multiLevelType w:val="multilevel"/>
    <w:tmpl w:val="67A6D116"/>
    <w:lvl w:ilvl="0">
      <w:start w:val="8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44496716"/>
    <w:multiLevelType w:val="multilevel"/>
    <w:tmpl w:val="18C808D4"/>
    <w:lvl w:ilvl="0">
      <w:start w:val="1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44D67C75"/>
    <w:multiLevelType w:val="multilevel"/>
    <w:tmpl w:val="B328997A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45534F5E"/>
    <w:multiLevelType w:val="multilevel"/>
    <w:tmpl w:val="2A624066"/>
    <w:lvl w:ilvl="0">
      <w:start w:val="1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46EB6929"/>
    <w:multiLevelType w:val="multilevel"/>
    <w:tmpl w:val="1DAA6E6A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49580B0F"/>
    <w:multiLevelType w:val="multilevel"/>
    <w:tmpl w:val="CC64A2B0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4E584ABE"/>
    <w:multiLevelType w:val="multilevel"/>
    <w:tmpl w:val="441E87E8"/>
    <w:lvl w:ilvl="0">
      <w:start w:val="1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4E6C43DD"/>
    <w:multiLevelType w:val="multilevel"/>
    <w:tmpl w:val="87042CA8"/>
    <w:lvl w:ilvl="0">
      <w:start w:val="1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4F0A729E"/>
    <w:multiLevelType w:val="multilevel"/>
    <w:tmpl w:val="D4487CD0"/>
    <w:lvl w:ilvl="0">
      <w:start w:val="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4F6A4FB3"/>
    <w:multiLevelType w:val="multilevel"/>
    <w:tmpl w:val="8C24A26E"/>
    <w:lvl w:ilvl="0">
      <w:start w:val="9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51641D05"/>
    <w:multiLevelType w:val="multilevel"/>
    <w:tmpl w:val="0980CA9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52E26FFD"/>
    <w:multiLevelType w:val="multilevel"/>
    <w:tmpl w:val="3BBCE412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540210D9"/>
    <w:multiLevelType w:val="multilevel"/>
    <w:tmpl w:val="0EA4E854"/>
    <w:lvl w:ilvl="0">
      <w:start w:val="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542A1DC7"/>
    <w:multiLevelType w:val="multilevel"/>
    <w:tmpl w:val="3E082DD0"/>
    <w:lvl w:ilvl="0">
      <w:start w:val="8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54E6313B"/>
    <w:multiLevelType w:val="multilevel"/>
    <w:tmpl w:val="DDE6674A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55090294"/>
    <w:multiLevelType w:val="multilevel"/>
    <w:tmpl w:val="0C80F66C"/>
    <w:lvl w:ilvl="0">
      <w:start w:val="1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55C93B29"/>
    <w:multiLevelType w:val="multilevel"/>
    <w:tmpl w:val="C85E574A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56B7038F"/>
    <w:multiLevelType w:val="multilevel"/>
    <w:tmpl w:val="84FAD9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56F54F8D"/>
    <w:multiLevelType w:val="multilevel"/>
    <w:tmpl w:val="39782ADE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589E6544"/>
    <w:multiLevelType w:val="multilevel"/>
    <w:tmpl w:val="363C0ABC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59DC19FE"/>
    <w:multiLevelType w:val="multilevel"/>
    <w:tmpl w:val="B4744EE4"/>
    <w:lvl w:ilvl="0">
      <w:start w:val="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5AAC337F"/>
    <w:multiLevelType w:val="multilevel"/>
    <w:tmpl w:val="8FAA10FA"/>
    <w:lvl w:ilvl="0">
      <w:start w:val="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5B7A2F00"/>
    <w:multiLevelType w:val="multilevel"/>
    <w:tmpl w:val="BF5252B4"/>
    <w:lvl w:ilvl="0">
      <w:start w:val="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5C422A9A"/>
    <w:multiLevelType w:val="multilevel"/>
    <w:tmpl w:val="239C65C8"/>
    <w:lvl w:ilvl="0">
      <w:start w:val="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5C950C1D"/>
    <w:multiLevelType w:val="multilevel"/>
    <w:tmpl w:val="EF28691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5CB84A93"/>
    <w:multiLevelType w:val="multilevel"/>
    <w:tmpl w:val="808E39B8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5E0350E2"/>
    <w:multiLevelType w:val="multilevel"/>
    <w:tmpl w:val="659EF3A2"/>
    <w:lvl w:ilvl="0">
      <w:start w:val="10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5E536649"/>
    <w:multiLevelType w:val="multilevel"/>
    <w:tmpl w:val="7C6CC108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5EAB1A41"/>
    <w:multiLevelType w:val="multilevel"/>
    <w:tmpl w:val="D3804E52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61B24506"/>
    <w:multiLevelType w:val="multilevel"/>
    <w:tmpl w:val="8254452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>
    <w:nsid w:val="62AD5AF7"/>
    <w:multiLevelType w:val="multilevel"/>
    <w:tmpl w:val="DADE0D44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>
    <w:nsid w:val="663378A4"/>
    <w:multiLevelType w:val="multilevel"/>
    <w:tmpl w:val="0CC66DBE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>
    <w:nsid w:val="667F63FB"/>
    <w:multiLevelType w:val="multilevel"/>
    <w:tmpl w:val="CED8B4D0"/>
    <w:lvl w:ilvl="0">
      <w:start w:val="8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>
    <w:nsid w:val="67DF1C65"/>
    <w:multiLevelType w:val="multilevel"/>
    <w:tmpl w:val="175ED6CA"/>
    <w:lvl w:ilvl="0">
      <w:start w:val="8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>
    <w:nsid w:val="686007A6"/>
    <w:multiLevelType w:val="multilevel"/>
    <w:tmpl w:val="2C46FE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>
    <w:nsid w:val="68A36FD0"/>
    <w:multiLevelType w:val="multilevel"/>
    <w:tmpl w:val="BA24AECC"/>
    <w:lvl w:ilvl="0">
      <w:start w:val="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nsid w:val="68B95E15"/>
    <w:multiLevelType w:val="multilevel"/>
    <w:tmpl w:val="3950002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>
    <w:nsid w:val="69647CC3"/>
    <w:multiLevelType w:val="multilevel"/>
    <w:tmpl w:val="236AEDA8"/>
    <w:lvl w:ilvl="0">
      <w:start w:val="1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>
    <w:nsid w:val="6AA1609C"/>
    <w:multiLevelType w:val="multilevel"/>
    <w:tmpl w:val="3132BBC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>
    <w:nsid w:val="6D6620C0"/>
    <w:multiLevelType w:val="multilevel"/>
    <w:tmpl w:val="502AAF2A"/>
    <w:lvl w:ilvl="0">
      <w:start w:val="1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>
    <w:nsid w:val="6EBC7075"/>
    <w:multiLevelType w:val="multilevel"/>
    <w:tmpl w:val="FD3CA360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6F7933D0"/>
    <w:multiLevelType w:val="multilevel"/>
    <w:tmpl w:val="C6FC36B2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>
    <w:nsid w:val="70054D31"/>
    <w:multiLevelType w:val="multilevel"/>
    <w:tmpl w:val="0B4A87A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>
    <w:nsid w:val="70F64CFC"/>
    <w:multiLevelType w:val="multilevel"/>
    <w:tmpl w:val="3F506EAA"/>
    <w:lvl w:ilvl="0">
      <w:start w:val="8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nsid w:val="71174ACC"/>
    <w:multiLevelType w:val="multilevel"/>
    <w:tmpl w:val="6A747218"/>
    <w:lvl w:ilvl="0">
      <w:start w:val="10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>
    <w:nsid w:val="72B142DA"/>
    <w:multiLevelType w:val="multilevel"/>
    <w:tmpl w:val="C608ABF4"/>
    <w:lvl w:ilvl="0">
      <w:start w:val="9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>
    <w:nsid w:val="73B36C41"/>
    <w:multiLevelType w:val="multilevel"/>
    <w:tmpl w:val="89A86C3A"/>
    <w:lvl w:ilvl="0">
      <w:start w:val="8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>
    <w:nsid w:val="753B242D"/>
    <w:multiLevelType w:val="multilevel"/>
    <w:tmpl w:val="F836DC3E"/>
    <w:lvl w:ilvl="0">
      <w:start w:val="9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>
    <w:nsid w:val="75A750F8"/>
    <w:multiLevelType w:val="multilevel"/>
    <w:tmpl w:val="E40C5EF4"/>
    <w:lvl w:ilvl="0">
      <w:start w:val="7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>
    <w:nsid w:val="75AE67FF"/>
    <w:multiLevelType w:val="multilevel"/>
    <w:tmpl w:val="E0E081E8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>
    <w:nsid w:val="770B3DFD"/>
    <w:multiLevelType w:val="multilevel"/>
    <w:tmpl w:val="C3226018"/>
    <w:lvl w:ilvl="0">
      <w:start w:val="10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>
    <w:nsid w:val="796606D1"/>
    <w:multiLevelType w:val="multilevel"/>
    <w:tmpl w:val="50403770"/>
    <w:lvl w:ilvl="0">
      <w:start w:val="9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>
    <w:nsid w:val="79F32CAE"/>
    <w:multiLevelType w:val="multilevel"/>
    <w:tmpl w:val="B83445A6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>
    <w:nsid w:val="7AC700E9"/>
    <w:multiLevelType w:val="multilevel"/>
    <w:tmpl w:val="0DACED9C"/>
    <w:lvl w:ilvl="0">
      <w:start w:val="8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>
    <w:nsid w:val="7AD520F1"/>
    <w:multiLevelType w:val="multilevel"/>
    <w:tmpl w:val="CEB0D948"/>
    <w:lvl w:ilvl="0">
      <w:start w:val="9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>
    <w:nsid w:val="7B0967F5"/>
    <w:multiLevelType w:val="multilevel"/>
    <w:tmpl w:val="D93A1CD0"/>
    <w:lvl w:ilvl="0">
      <w:start w:val="1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>
    <w:nsid w:val="7B8E4B21"/>
    <w:multiLevelType w:val="multilevel"/>
    <w:tmpl w:val="F9805DBE"/>
    <w:lvl w:ilvl="0">
      <w:start w:val="1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>
    <w:nsid w:val="7C923C93"/>
    <w:multiLevelType w:val="multilevel"/>
    <w:tmpl w:val="294A48BA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>
    <w:nsid w:val="7C9646FD"/>
    <w:multiLevelType w:val="multilevel"/>
    <w:tmpl w:val="3AFAFCF4"/>
    <w:lvl w:ilvl="0">
      <w:start w:val="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>
    <w:nsid w:val="7D6A2EA6"/>
    <w:multiLevelType w:val="multilevel"/>
    <w:tmpl w:val="A7A63030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>
    <w:nsid w:val="7E9601B2"/>
    <w:multiLevelType w:val="multilevel"/>
    <w:tmpl w:val="7BD28832"/>
    <w:lvl w:ilvl="0">
      <w:start w:val="10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53"/>
  </w:num>
  <w:num w:numId="3">
    <w:abstractNumId w:val="90"/>
  </w:num>
  <w:num w:numId="4">
    <w:abstractNumId w:val="107"/>
  </w:num>
  <w:num w:numId="5">
    <w:abstractNumId w:val="51"/>
  </w:num>
  <w:num w:numId="6">
    <w:abstractNumId w:val="115"/>
  </w:num>
  <w:num w:numId="7">
    <w:abstractNumId w:val="83"/>
  </w:num>
  <w:num w:numId="8">
    <w:abstractNumId w:val="24"/>
  </w:num>
  <w:num w:numId="9">
    <w:abstractNumId w:val="21"/>
  </w:num>
  <w:num w:numId="10">
    <w:abstractNumId w:val="102"/>
  </w:num>
  <w:num w:numId="11">
    <w:abstractNumId w:val="111"/>
  </w:num>
  <w:num w:numId="12">
    <w:abstractNumId w:val="19"/>
  </w:num>
  <w:num w:numId="13">
    <w:abstractNumId w:val="109"/>
  </w:num>
  <w:num w:numId="14">
    <w:abstractNumId w:val="11"/>
  </w:num>
  <w:num w:numId="15">
    <w:abstractNumId w:val="57"/>
  </w:num>
  <w:num w:numId="16">
    <w:abstractNumId w:val="60"/>
  </w:num>
  <w:num w:numId="17">
    <w:abstractNumId w:val="38"/>
  </w:num>
  <w:num w:numId="18">
    <w:abstractNumId w:val="97"/>
  </w:num>
  <w:num w:numId="19">
    <w:abstractNumId w:val="58"/>
  </w:num>
  <w:num w:numId="20">
    <w:abstractNumId w:val="101"/>
  </w:num>
  <w:num w:numId="21">
    <w:abstractNumId w:val="125"/>
  </w:num>
  <w:num w:numId="22">
    <w:abstractNumId w:val="70"/>
  </w:num>
  <w:num w:numId="23">
    <w:abstractNumId w:val="91"/>
  </w:num>
  <w:num w:numId="24">
    <w:abstractNumId w:val="114"/>
  </w:num>
  <w:num w:numId="25">
    <w:abstractNumId w:val="87"/>
  </w:num>
  <w:num w:numId="26">
    <w:abstractNumId w:val="2"/>
  </w:num>
  <w:num w:numId="27">
    <w:abstractNumId w:val="78"/>
  </w:num>
  <w:num w:numId="28">
    <w:abstractNumId w:val="122"/>
  </w:num>
  <w:num w:numId="29">
    <w:abstractNumId w:val="34"/>
  </w:num>
  <w:num w:numId="30">
    <w:abstractNumId w:val="22"/>
  </w:num>
  <w:num w:numId="31">
    <w:abstractNumId w:val="92"/>
  </w:num>
  <w:num w:numId="32">
    <w:abstractNumId w:val="36"/>
  </w:num>
  <w:num w:numId="33">
    <w:abstractNumId w:val="113"/>
  </w:num>
  <w:num w:numId="34">
    <w:abstractNumId w:val="3"/>
  </w:num>
  <w:num w:numId="35">
    <w:abstractNumId w:val="132"/>
  </w:num>
  <w:num w:numId="36">
    <w:abstractNumId w:val="130"/>
  </w:num>
  <w:num w:numId="37">
    <w:abstractNumId w:val="77"/>
  </w:num>
  <w:num w:numId="38">
    <w:abstractNumId w:val="49"/>
  </w:num>
  <w:num w:numId="39">
    <w:abstractNumId w:val="32"/>
  </w:num>
  <w:num w:numId="40">
    <w:abstractNumId w:val="33"/>
  </w:num>
  <w:num w:numId="41">
    <w:abstractNumId w:val="75"/>
  </w:num>
  <w:num w:numId="42">
    <w:abstractNumId w:val="44"/>
  </w:num>
  <w:num w:numId="43">
    <w:abstractNumId w:val="12"/>
  </w:num>
  <w:num w:numId="44">
    <w:abstractNumId w:val="104"/>
  </w:num>
  <w:num w:numId="45">
    <w:abstractNumId w:val="69"/>
  </w:num>
  <w:num w:numId="46">
    <w:abstractNumId w:val="103"/>
  </w:num>
  <w:num w:numId="47">
    <w:abstractNumId w:val="52"/>
  </w:num>
  <w:num w:numId="48">
    <w:abstractNumId w:val="6"/>
  </w:num>
  <w:num w:numId="49">
    <w:abstractNumId w:val="100"/>
  </w:num>
  <w:num w:numId="50">
    <w:abstractNumId w:val="5"/>
  </w:num>
  <w:num w:numId="51">
    <w:abstractNumId w:val="18"/>
  </w:num>
  <w:num w:numId="52">
    <w:abstractNumId w:val="89"/>
  </w:num>
  <w:num w:numId="53">
    <w:abstractNumId w:val="27"/>
  </w:num>
  <w:num w:numId="54">
    <w:abstractNumId w:val="98"/>
  </w:num>
  <w:num w:numId="55">
    <w:abstractNumId w:val="84"/>
  </w:num>
  <w:num w:numId="56">
    <w:abstractNumId w:val="10"/>
  </w:num>
  <w:num w:numId="57">
    <w:abstractNumId w:val="131"/>
  </w:num>
  <w:num w:numId="58">
    <w:abstractNumId w:val="95"/>
  </w:num>
  <w:num w:numId="59">
    <w:abstractNumId w:val="29"/>
  </w:num>
  <w:num w:numId="60">
    <w:abstractNumId w:val="108"/>
  </w:num>
  <w:num w:numId="61">
    <w:abstractNumId w:val="54"/>
  </w:num>
  <w:num w:numId="62">
    <w:abstractNumId w:val="94"/>
  </w:num>
  <w:num w:numId="63">
    <w:abstractNumId w:val="81"/>
  </w:num>
  <w:num w:numId="64">
    <w:abstractNumId w:val="85"/>
  </w:num>
  <w:num w:numId="65">
    <w:abstractNumId w:val="67"/>
  </w:num>
  <w:num w:numId="66">
    <w:abstractNumId w:val="93"/>
  </w:num>
  <w:num w:numId="67">
    <w:abstractNumId w:val="13"/>
  </w:num>
  <w:num w:numId="68">
    <w:abstractNumId w:val="96"/>
  </w:num>
  <w:num w:numId="69">
    <w:abstractNumId w:val="14"/>
  </w:num>
  <w:num w:numId="70">
    <w:abstractNumId w:val="45"/>
  </w:num>
  <w:num w:numId="71">
    <w:abstractNumId w:val="28"/>
  </w:num>
  <w:num w:numId="72">
    <w:abstractNumId w:val="26"/>
  </w:num>
  <w:num w:numId="73">
    <w:abstractNumId w:val="46"/>
  </w:num>
  <w:num w:numId="74">
    <w:abstractNumId w:val="37"/>
  </w:num>
  <w:num w:numId="75">
    <w:abstractNumId w:val="68"/>
  </w:num>
  <w:num w:numId="76">
    <w:abstractNumId w:val="121"/>
  </w:num>
  <w:num w:numId="77">
    <w:abstractNumId w:val="30"/>
  </w:num>
  <w:num w:numId="78">
    <w:abstractNumId w:val="42"/>
  </w:num>
  <w:num w:numId="79">
    <w:abstractNumId w:val="17"/>
  </w:num>
  <w:num w:numId="80">
    <w:abstractNumId w:val="1"/>
  </w:num>
  <w:num w:numId="81">
    <w:abstractNumId w:val="106"/>
  </w:num>
  <w:num w:numId="82">
    <w:abstractNumId w:val="73"/>
  </w:num>
  <w:num w:numId="83">
    <w:abstractNumId w:val="105"/>
  </w:num>
  <w:num w:numId="84">
    <w:abstractNumId w:val="4"/>
  </w:num>
  <w:num w:numId="85">
    <w:abstractNumId w:val="126"/>
  </w:num>
  <w:num w:numId="86">
    <w:abstractNumId w:val="35"/>
  </w:num>
  <w:num w:numId="87">
    <w:abstractNumId w:val="86"/>
  </w:num>
  <w:num w:numId="88">
    <w:abstractNumId w:val="116"/>
  </w:num>
  <w:num w:numId="89">
    <w:abstractNumId w:val="119"/>
  </w:num>
  <w:num w:numId="90">
    <w:abstractNumId w:val="41"/>
  </w:num>
  <w:num w:numId="91">
    <w:abstractNumId w:val="50"/>
  </w:num>
  <w:num w:numId="92">
    <w:abstractNumId w:val="59"/>
  </w:num>
  <w:num w:numId="93">
    <w:abstractNumId w:val="48"/>
  </w:num>
  <w:num w:numId="94">
    <w:abstractNumId w:val="82"/>
  </w:num>
  <w:num w:numId="95">
    <w:abstractNumId w:val="124"/>
  </w:num>
  <w:num w:numId="96">
    <w:abstractNumId w:val="43"/>
  </w:num>
  <w:num w:numId="97">
    <w:abstractNumId w:val="127"/>
  </w:num>
  <w:num w:numId="98">
    <w:abstractNumId w:val="25"/>
  </w:num>
  <w:num w:numId="99">
    <w:abstractNumId w:val="120"/>
  </w:num>
  <w:num w:numId="100">
    <w:abstractNumId w:val="118"/>
  </w:num>
  <w:num w:numId="101">
    <w:abstractNumId w:val="31"/>
  </w:num>
  <w:num w:numId="102">
    <w:abstractNumId w:val="39"/>
  </w:num>
  <w:num w:numId="103">
    <w:abstractNumId w:val="9"/>
  </w:num>
  <w:num w:numId="104">
    <w:abstractNumId w:val="123"/>
  </w:num>
  <w:num w:numId="105">
    <w:abstractNumId w:val="117"/>
  </w:num>
  <w:num w:numId="106">
    <w:abstractNumId w:val="65"/>
  </w:num>
  <w:num w:numId="107">
    <w:abstractNumId w:val="133"/>
  </w:num>
  <w:num w:numId="108">
    <w:abstractNumId w:val="55"/>
  </w:num>
  <w:num w:numId="109">
    <w:abstractNumId w:val="99"/>
  </w:num>
  <w:num w:numId="110">
    <w:abstractNumId w:val="7"/>
  </w:num>
  <w:num w:numId="111">
    <w:abstractNumId w:val="112"/>
  </w:num>
  <w:num w:numId="112">
    <w:abstractNumId w:val="56"/>
  </w:num>
  <w:num w:numId="113">
    <w:abstractNumId w:val="74"/>
  </w:num>
  <w:num w:numId="114">
    <w:abstractNumId w:val="0"/>
  </w:num>
  <w:num w:numId="115">
    <w:abstractNumId w:val="62"/>
  </w:num>
  <w:num w:numId="116">
    <w:abstractNumId w:val="128"/>
  </w:num>
  <w:num w:numId="117">
    <w:abstractNumId w:val="79"/>
  </w:num>
  <w:num w:numId="118">
    <w:abstractNumId w:val="63"/>
  </w:num>
  <w:num w:numId="119">
    <w:abstractNumId w:val="40"/>
  </w:num>
  <w:num w:numId="120">
    <w:abstractNumId w:val="88"/>
  </w:num>
  <w:num w:numId="121">
    <w:abstractNumId w:val="8"/>
  </w:num>
  <w:num w:numId="122">
    <w:abstractNumId w:val="72"/>
  </w:num>
  <w:num w:numId="123">
    <w:abstractNumId w:val="20"/>
  </w:num>
  <w:num w:numId="124">
    <w:abstractNumId w:val="61"/>
  </w:num>
  <w:num w:numId="125">
    <w:abstractNumId w:val="66"/>
  </w:num>
  <w:num w:numId="126">
    <w:abstractNumId w:val="64"/>
  </w:num>
  <w:num w:numId="127">
    <w:abstractNumId w:val="129"/>
  </w:num>
  <w:num w:numId="128">
    <w:abstractNumId w:val="80"/>
  </w:num>
  <w:num w:numId="129">
    <w:abstractNumId w:val="71"/>
  </w:num>
  <w:num w:numId="130">
    <w:abstractNumId w:val="76"/>
  </w:num>
  <w:num w:numId="131">
    <w:abstractNumId w:val="15"/>
  </w:num>
  <w:num w:numId="132">
    <w:abstractNumId w:val="23"/>
  </w:num>
  <w:num w:numId="133">
    <w:abstractNumId w:val="110"/>
  </w:num>
  <w:num w:numId="134">
    <w:abstractNumId w:val="47"/>
  </w:num>
  <w:numIdMacAtCleanup w:val="13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4145"/>
    <w:rsid w:val="00062FC4"/>
    <w:rsid w:val="00142817"/>
    <w:rsid w:val="00173EF2"/>
    <w:rsid w:val="001F4145"/>
    <w:rsid w:val="0044330E"/>
    <w:rsid w:val="004727CF"/>
    <w:rsid w:val="00634A3B"/>
    <w:rsid w:val="006A496E"/>
    <w:rsid w:val="0073111F"/>
    <w:rsid w:val="008B2DA1"/>
    <w:rsid w:val="00936CA4"/>
    <w:rsid w:val="009C0331"/>
    <w:rsid w:val="009F5D2D"/>
    <w:rsid w:val="009F70D2"/>
    <w:rsid w:val="00A870AE"/>
    <w:rsid w:val="00CE70A1"/>
    <w:rsid w:val="00ED5FE0"/>
    <w:rsid w:val="00F452A6"/>
    <w:rsid w:val="00FB16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145"/>
  </w:style>
  <w:style w:type="paragraph" w:styleId="1">
    <w:name w:val="heading 1"/>
    <w:basedOn w:val="a"/>
    <w:next w:val="a"/>
    <w:link w:val="10"/>
    <w:uiPriority w:val="9"/>
    <w:qFormat/>
    <w:rsid w:val="001F4145"/>
    <w:pPr>
      <w:keepNext/>
      <w:keepLines/>
      <w:spacing w:before="360" w:after="120"/>
      <w:outlineLvl w:val="0"/>
    </w:pPr>
    <w:rPr>
      <w:rFonts w:ascii="Times New Roman" w:eastAsiaTheme="majorEastAsia" w:hAnsi="Times New Roman" w:cstheme="majorBidi"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F4145"/>
    <w:pPr>
      <w:keepNext/>
      <w:keepLines/>
      <w:spacing w:before="160" w:after="120"/>
      <w:outlineLvl w:val="1"/>
    </w:pPr>
    <w:rPr>
      <w:rFonts w:ascii="Times New Roman" w:eastAsiaTheme="majorEastAsia" w:hAnsi="Times New Roman" w:cstheme="majorBidi"/>
      <w:b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F4145"/>
    <w:pPr>
      <w:keepNext/>
      <w:spacing w:before="120" w:after="120" w:line="240" w:lineRule="auto"/>
      <w:ind w:left="708"/>
      <w:outlineLvl w:val="2"/>
    </w:pPr>
    <w:rPr>
      <w:rFonts w:ascii="Times New Roman" w:eastAsiaTheme="majorEastAsia" w:hAnsi="Times New Roman" w:cs="Trebuchet MS"/>
      <w:b/>
      <w:bCs/>
      <w:sz w:val="28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4145"/>
    <w:rPr>
      <w:rFonts w:ascii="Times New Roman" w:eastAsiaTheme="majorEastAsia" w:hAnsi="Times New Roman" w:cstheme="majorBidi"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1F4145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rsid w:val="001F4145"/>
    <w:rPr>
      <w:rFonts w:ascii="Times New Roman" w:eastAsiaTheme="majorEastAsia" w:hAnsi="Times New Roman" w:cs="Trebuchet MS"/>
      <w:b/>
      <w:bCs/>
      <w:sz w:val="28"/>
      <w:szCs w:val="26"/>
      <w:lang w:val="en-US"/>
    </w:rPr>
  </w:style>
  <w:style w:type="paragraph" w:styleId="a3">
    <w:name w:val="Body Text"/>
    <w:basedOn w:val="a"/>
    <w:link w:val="a4"/>
    <w:uiPriority w:val="1"/>
    <w:qFormat/>
    <w:rsid w:val="001F4145"/>
    <w:pPr>
      <w:spacing w:before="240" w:after="24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1F4145"/>
    <w:rPr>
      <w:rFonts w:ascii="Times New Roman" w:eastAsia="Times New Roman" w:hAnsi="Times New Roman" w:cs="Times New Roman"/>
      <w:sz w:val="28"/>
      <w:szCs w:val="20"/>
    </w:rPr>
  </w:style>
  <w:style w:type="table" w:styleId="a5">
    <w:name w:val="Table Grid"/>
    <w:basedOn w:val="a1"/>
    <w:uiPriority w:val="59"/>
    <w:rsid w:val="001F41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1F41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F4145"/>
  </w:style>
  <w:style w:type="paragraph" w:styleId="a8">
    <w:name w:val="footer"/>
    <w:basedOn w:val="a"/>
    <w:link w:val="a9"/>
    <w:uiPriority w:val="99"/>
    <w:unhideWhenUsed/>
    <w:rsid w:val="001F41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F4145"/>
  </w:style>
  <w:style w:type="table" w:customStyle="1" w:styleId="11">
    <w:name w:val="Сетка таблицы1"/>
    <w:basedOn w:val="a1"/>
    <w:next w:val="a5"/>
    <w:uiPriority w:val="59"/>
    <w:rsid w:val="00CE70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5"/>
    <w:uiPriority w:val="59"/>
    <w:rsid w:val="00CE70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5"/>
    <w:uiPriority w:val="59"/>
    <w:rsid w:val="00634A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semiHidden/>
    <w:unhideWhenUsed/>
    <w:rsid w:val="00142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2">
    <w:name w:val="c122"/>
    <w:basedOn w:val="a"/>
    <w:rsid w:val="00173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7">
    <w:name w:val="c227"/>
    <w:basedOn w:val="a0"/>
    <w:rsid w:val="00173EF2"/>
  </w:style>
  <w:style w:type="character" w:styleId="ab">
    <w:name w:val="Hyperlink"/>
    <w:basedOn w:val="a0"/>
    <w:uiPriority w:val="99"/>
    <w:unhideWhenUsed/>
    <w:rsid w:val="00173EF2"/>
    <w:rPr>
      <w:color w:val="0000FF"/>
      <w:u w:val="single"/>
    </w:rPr>
  </w:style>
  <w:style w:type="character" w:customStyle="1" w:styleId="c345">
    <w:name w:val="c345"/>
    <w:basedOn w:val="a0"/>
    <w:rsid w:val="00173EF2"/>
  </w:style>
  <w:style w:type="character" w:customStyle="1" w:styleId="c36">
    <w:name w:val="c36"/>
    <w:basedOn w:val="a0"/>
    <w:rsid w:val="00173EF2"/>
  </w:style>
  <w:style w:type="paragraph" w:customStyle="1" w:styleId="c248">
    <w:name w:val="c248"/>
    <w:basedOn w:val="a"/>
    <w:rsid w:val="00173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173EF2"/>
  </w:style>
  <w:style w:type="paragraph" w:customStyle="1" w:styleId="c7">
    <w:name w:val="c7"/>
    <w:basedOn w:val="a"/>
    <w:rsid w:val="00173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173EF2"/>
  </w:style>
  <w:style w:type="paragraph" w:customStyle="1" w:styleId="c84">
    <w:name w:val="c84"/>
    <w:basedOn w:val="a"/>
    <w:rsid w:val="00ED5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ED5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ED5FE0"/>
    <w:rPr>
      <w:color w:val="605E5C"/>
      <w:shd w:val="clear" w:color="auto" w:fill="E1DFDD"/>
    </w:rPr>
  </w:style>
  <w:style w:type="paragraph" w:customStyle="1" w:styleId="c582">
    <w:name w:val="c582"/>
    <w:basedOn w:val="a"/>
    <w:rsid w:val="00ED5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8">
    <w:name w:val="c108"/>
    <w:basedOn w:val="a0"/>
    <w:rsid w:val="00ED5FE0"/>
  </w:style>
  <w:style w:type="paragraph" w:customStyle="1" w:styleId="c723">
    <w:name w:val="c723"/>
    <w:basedOn w:val="a"/>
    <w:rsid w:val="00ED5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D5FE0"/>
  </w:style>
  <w:style w:type="paragraph" w:customStyle="1" w:styleId="c421">
    <w:name w:val="c421"/>
    <w:basedOn w:val="a"/>
    <w:rsid w:val="00ED5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5">
    <w:name w:val="c485"/>
    <w:basedOn w:val="a"/>
    <w:rsid w:val="00ED5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7">
    <w:name w:val="c377"/>
    <w:basedOn w:val="a"/>
    <w:rsid w:val="00ED5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9">
    <w:name w:val="c169"/>
    <w:basedOn w:val="a"/>
    <w:rsid w:val="00ED5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5">
    <w:name w:val="c415"/>
    <w:basedOn w:val="a"/>
    <w:rsid w:val="00ED5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8">
    <w:name w:val="c448"/>
    <w:basedOn w:val="a"/>
    <w:rsid w:val="00ED5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5">
    <w:name w:val="c385"/>
    <w:basedOn w:val="a"/>
    <w:rsid w:val="00ED5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97">
    <w:name w:val="c1097"/>
    <w:basedOn w:val="a"/>
    <w:rsid w:val="00ED5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33">
    <w:name w:val="c933"/>
    <w:basedOn w:val="a"/>
    <w:rsid w:val="00ED5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95">
    <w:name w:val="c795"/>
    <w:basedOn w:val="a"/>
    <w:rsid w:val="00ED5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460013">
          <w:marLeft w:val="0"/>
          <w:marRight w:val="-25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uchi.ru/&amp;sa=D&amp;source=editors&amp;ust=1662449725074562&amp;usg=AOvVaw0VyT_eN9ubQ_6QDT83Or1v" TargetMode="External"/><Relationship Id="rId13" Type="http://schemas.openxmlformats.org/officeDocument/2006/relationships/hyperlink" Target="https://www.google.com/url?q=https://education.yandex.ru/&amp;sa=D&amp;source=editors&amp;ust=1662449725074881&amp;usg=AOvVaw3Y5iAlKDkPUlRZzFkB_imN" TargetMode="External"/><Relationship Id="rId18" Type="http://schemas.openxmlformats.org/officeDocument/2006/relationships/hyperlink" Target="https://www.google.com/url?q=https://education.yandex.ru/&amp;sa=D&amp;source=editors&amp;ust=1662449725075287&amp;usg=AOvVaw2PluOWBgrYRnB5Ky7WqIW0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google.com/url?q=https://education.yandex.ru/&amp;sa=D&amp;source=editors&amp;ust=1662449725074881&amp;usg=AOvVaw3Y5iAlKDkPUlRZzFkB_imN" TargetMode="External"/><Relationship Id="rId7" Type="http://schemas.openxmlformats.org/officeDocument/2006/relationships/hyperlink" Target="https://www.google.com/url?q=https://uchi.ru/&amp;sa=D&amp;source=editors&amp;ust=1662449725074249&amp;usg=AOvVaw2WO7_RTnKzwU-BrtiTK0s8" TargetMode="External"/><Relationship Id="rId12" Type="http://schemas.openxmlformats.org/officeDocument/2006/relationships/hyperlink" Target="https://www.google.com/url?q=https://uchi.ru/&amp;sa=D&amp;source=editors&amp;ust=1662449725074562&amp;usg=AOvVaw0VyT_eN9ubQ_6QDT83Or1v" TargetMode="External"/><Relationship Id="rId17" Type="http://schemas.openxmlformats.org/officeDocument/2006/relationships/hyperlink" Target="https://www.google.com/url?q=https://education.yandex.ru/&amp;sa=D&amp;source=editors&amp;ust=1662449725074881&amp;usg=AOvVaw3Y5iAlKDkPUlRZzFkB_imN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google.com/url?q=https://uchi.ru/&amp;sa=D&amp;source=editors&amp;ust=1662449725074562&amp;usg=AOvVaw0VyT_eN9ubQ_6QDT83Or1v" TargetMode="External"/><Relationship Id="rId20" Type="http://schemas.openxmlformats.org/officeDocument/2006/relationships/hyperlink" Target="https://www.google.com/url?q=https://uchi.ru/&amp;sa=D&amp;source=editors&amp;ust=1662449725074562&amp;usg=AOvVaw0VyT_eN9ubQ_6QDT83Or1v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ogle.com/url?q=https://uchi.ru/&amp;sa=D&amp;source=editors&amp;ust=1662449725074249&amp;usg=AOvVaw2WO7_RTnKzwU-BrtiTK0s8" TargetMode="External"/><Relationship Id="rId24" Type="http://schemas.openxmlformats.org/officeDocument/2006/relationships/hyperlink" Target="https://www.google.com/url?q=http://www.school-collection.edu.ru/&amp;sa=D&amp;source=editors&amp;ust=1662449728265833&amp;usg=AOvVaw0-UQuJB4fbS15UBh3-rvZi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oogle.com/url?q=https://uchi.ru/&amp;sa=D&amp;source=editors&amp;ust=1662449725074249&amp;usg=AOvVaw2WO7_RTnKzwU-BrtiTK0s8" TargetMode="External"/><Relationship Id="rId23" Type="http://schemas.openxmlformats.org/officeDocument/2006/relationships/hyperlink" Target="https://www.google.com/url?q=http://www.school.edu.ru/&amp;sa=D&amp;source=editors&amp;ust=1662449728265162&amp;usg=AOvVaw3-ZciAfcupF21R0LXo19WS" TargetMode="External"/><Relationship Id="rId10" Type="http://schemas.openxmlformats.org/officeDocument/2006/relationships/hyperlink" Target="https://www.google.com/url?q=https://education.yandex.ru/&amp;sa=D&amp;source=editors&amp;ust=1662449725075287&amp;usg=AOvVaw2PluOWBgrYRnB5Ky7WqIW0" TargetMode="External"/><Relationship Id="rId19" Type="http://schemas.openxmlformats.org/officeDocument/2006/relationships/hyperlink" Target="https://www.google.com/url?q=https://uchi.ru/&amp;sa=D&amp;source=editors&amp;ust=1662449725074249&amp;usg=AOvVaw2WO7_RTnKzwU-BrtiTK0s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s://education.yandex.ru/&amp;sa=D&amp;source=editors&amp;ust=1662449725074881&amp;usg=AOvVaw3Y5iAlKDkPUlRZzFkB_imN" TargetMode="External"/><Relationship Id="rId14" Type="http://schemas.openxmlformats.org/officeDocument/2006/relationships/hyperlink" Target="https://www.google.com/url?q=https://education.yandex.ru/&amp;sa=D&amp;source=editors&amp;ust=1662449725075287&amp;usg=AOvVaw2PluOWBgrYRnB5Ky7WqIW0" TargetMode="External"/><Relationship Id="rId22" Type="http://schemas.openxmlformats.org/officeDocument/2006/relationships/hyperlink" Target="https://www.google.com/url?q=https://education.yandex.ru/&amp;sa=D&amp;source=editors&amp;ust=1662449725075287&amp;usg=AOvVaw2PluOWBgrYRnB5Ky7WqIW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67</Pages>
  <Words>17265</Words>
  <Characters>98413</Characters>
  <Application>Microsoft Office Word</Application>
  <DocSecurity>0</DocSecurity>
  <Lines>820</Lines>
  <Paragraphs>230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Svet_7shkol</cp:lastModifiedBy>
  <cp:revision>4</cp:revision>
  <dcterms:created xsi:type="dcterms:W3CDTF">2023-08-31T09:14:00Z</dcterms:created>
  <dcterms:modified xsi:type="dcterms:W3CDTF">2023-10-09T13:35:00Z</dcterms:modified>
</cp:coreProperties>
</file>