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4" w:rsidRPr="00262425" w:rsidRDefault="00BA7174" w:rsidP="00BA7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425">
        <w:rPr>
          <w:rFonts w:ascii="Times New Roman" w:eastAsia="Calibri" w:hAnsi="Times New Roman" w:cs="Times New Roman"/>
          <w:b/>
          <w:sz w:val="28"/>
          <w:szCs w:val="28"/>
        </w:rPr>
        <w:t>Государственное казенное образовательное учреждение Свердловской области</w:t>
      </w:r>
    </w:p>
    <w:p w:rsidR="00BA7174" w:rsidRPr="00262425" w:rsidRDefault="00BA7174" w:rsidP="00BA7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425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262425">
        <w:rPr>
          <w:rFonts w:ascii="Times New Roman" w:eastAsia="Calibri" w:hAnsi="Times New Roman" w:cs="Times New Roman"/>
          <w:b/>
          <w:sz w:val="28"/>
          <w:szCs w:val="28"/>
        </w:rPr>
        <w:t>Новолялинская</w:t>
      </w:r>
      <w:proofErr w:type="spellEnd"/>
      <w:r w:rsidRPr="00262425">
        <w:rPr>
          <w:rFonts w:ascii="Times New Roman" w:eastAsia="Calibri" w:hAnsi="Times New Roman" w:cs="Times New Roman"/>
          <w:b/>
          <w:sz w:val="28"/>
          <w:szCs w:val="28"/>
        </w:rPr>
        <w:t xml:space="preserve"> школа, реализующая адаптированные основные общеобразовательные программы»</w:t>
      </w:r>
    </w:p>
    <w:p w:rsidR="00BA7174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174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174" w:rsidRPr="00AE623D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39" w:type="dxa"/>
        <w:tblInd w:w="-34" w:type="dxa"/>
        <w:tblLook w:val="04A0"/>
      </w:tblPr>
      <w:tblGrid>
        <w:gridCol w:w="4926"/>
        <w:gridCol w:w="4713"/>
      </w:tblGrid>
      <w:tr w:rsidR="00BA7174" w:rsidRPr="00AE623D" w:rsidTr="004A273A">
        <w:tc>
          <w:tcPr>
            <w:tcW w:w="5566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4073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BA7174" w:rsidRPr="00AE623D" w:rsidTr="004A273A">
        <w:tc>
          <w:tcPr>
            <w:tcW w:w="5566" w:type="dxa"/>
            <w:shd w:val="clear" w:color="auto" w:fill="auto"/>
          </w:tcPr>
          <w:p w:rsidR="00BA7174" w:rsidRPr="00F74CAB" w:rsidRDefault="008D1B9F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«____»____________________2023</w:t>
            </w:r>
            <w:r w:rsidR="00BA7174"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073" w:type="dxa"/>
            <w:shd w:val="clear" w:color="auto" w:fill="auto"/>
          </w:tcPr>
          <w:p w:rsidR="00BA7174" w:rsidRPr="00F74CAB" w:rsidRDefault="008D1B9F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«____»____________________2023</w:t>
            </w:r>
            <w:r w:rsidR="00BA7174"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BA7174" w:rsidRPr="00AE623D" w:rsidTr="004A273A">
        <w:tc>
          <w:tcPr>
            <w:tcW w:w="5566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Протокол №______</w:t>
            </w: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______________</w:t>
            </w:r>
          </w:p>
        </w:tc>
        <w:tc>
          <w:tcPr>
            <w:tcW w:w="4073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Протокол № ________</w:t>
            </w: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____________</w:t>
            </w:r>
          </w:p>
        </w:tc>
      </w:tr>
      <w:tr w:rsidR="00BA7174" w:rsidRPr="00AE623D" w:rsidTr="004A273A">
        <w:tc>
          <w:tcPr>
            <w:tcW w:w="5566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 ШМО _____________</w:t>
            </w:r>
          </w:p>
        </w:tc>
        <w:tc>
          <w:tcPr>
            <w:tcW w:w="4073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Директор ГКОУ </w:t>
            </w:r>
            <w:proofErr w:type="gramStart"/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</w:t>
            </w:r>
            <w:proofErr w:type="gramEnd"/>
          </w:p>
        </w:tc>
      </w:tr>
      <w:tr w:rsidR="00BA7174" w:rsidRPr="00AE623D" w:rsidTr="004A273A">
        <w:tc>
          <w:tcPr>
            <w:tcW w:w="5566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Принято на педагогическом совете</w:t>
            </w:r>
          </w:p>
        </w:tc>
        <w:tc>
          <w:tcPr>
            <w:tcW w:w="4073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Новолялинская</w:t>
            </w:r>
            <w:proofErr w:type="spellEnd"/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школа»</w:t>
            </w:r>
          </w:p>
        </w:tc>
      </w:tr>
      <w:tr w:rsidR="00BA7174" w:rsidRPr="00AE623D" w:rsidTr="004A273A">
        <w:tc>
          <w:tcPr>
            <w:tcW w:w="5566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ГКОУ СО «</w:t>
            </w:r>
            <w:proofErr w:type="spellStart"/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Новолялинская</w:t>
            </w:r>
            <w:proofErr w:type="spellEnd"/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школа» </w:t>
            </w:r>
          </w:p>
          <w:p w:rsidR="00BA7174" w:rsidRPr="00F74CAB" w:rsidRDefault="00BA7174" w:rsidP="004A27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Протокол № ____</w:t>
            </w: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_________________</w:t>
            </w:r>
          </w:p>
          <w:p w:rsidR="00BA7174" w:rsidRPr="00F74CAB" w:rsidRDefault="008D1B9F" w:rsidP="004A27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«_____»___________2023</w:t>
            </w:r>
            <w:r w:rsidR="00BA7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  <w:r w:rsidR="00BA7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="00BA7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  <w:p w:rsidR="00BA7174" w:rsidRDefault="00BA7174" w:rsidP="004A27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Зам. Директора</w:t>
            </w:r>
          </w:p>
          <w:p w:rsidR="00BA7174" w:rsidRPr="00F74CAB" w:rsidRDefault="00BA7174" w:rsidP="004A27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Л.Ю. Шевченко_____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</w:t>
            </w:r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</w:t>
            </w:r>
          </w:p>
        </w:tc>
        <w:tc>
          <w:tcPr>
            <w:tcW w:w="4073" w:type="dxa"/>
            <w:shd w:val="clear" w:color="auto" w:fill="auto"/>
          </w:tcPr>
          <w:p w:rsidR="00BA7174" w:rsidRPr="00F74CAB" w:rsidRDefault="00BA7174" w:rsidP="004A2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74C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_____________________М.А.Попова</w:t>
            </w:r>
            <w:proofErr w:type="spellEnd"/>
          </w:p>
        </w:tc>
      </w:tr>
    </w:tbl>
    <w:p w:rsidR="00BA7174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174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174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174" w:rsidRDefault="00BA7174" w:rsidP="00BA7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Программа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коррекционно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– логопедической</w:t>
      </w:r>
      <w:proofErr w:type="gramEnd"/>
    </w:p>
    <w:p w:rsidR="00BA7174" w:rsidRDefault="00BA7174" w:rsidP="00BA7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работы </w:t>
      </w:r>
    </w:p>
    <w:p w:rsidR="00BA7174" w:rsidRPr="00E062F2" w:rsidRDefault="00BA7174" w:rsidP="00BA7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(Синдром Дауна)</w:t>
      </w:r>
    </w:p>
    <w:p w:rsidR="00BA7174" w:rsidRDefault="00BA7174" w:rsidP="00BA71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7174" w:rsidRDefault="00BA7174" w:rsidP="00BA71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7174" w:rsidRPr="00AE623D" w:rsidRDefault="00BA7174" w:rsidP="00BA71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7174" w:rsidRPr="00F74CAB" w:rsidRDefault="00BA7174" w:rsidP="00BA71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174" w:rsidRPr="00F74CAB" w:rsidRDefault="00BA7174" w:rsidP="008D1B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74C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74C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74C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74CA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74CA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Pr="00F74C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74CAB">
        <w:rPr>
          <w:rFonts w:ascii="Times New Roman" w:eastAsia="Calibri" w:hAnsi="Times New Roman" w:cs="Times New Roman"/>
          <w:b/>
          <w:sz w:val="28"/>
          <w:szCs w:val="28"/>
        </w:rPr>
        <w:t>Составила:</w:t>
      </w:r>
    </w:p>
    <w:p w:rsidR="00BA7174" w:rsidRDefault="00BA7174" w:rsidP="008D1B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74CA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Pr="00F74CAB">
        <w:rPr>
          <w:rFonts w:ascii="Times New Roman" w:eastAsia="Calibri" w:hAnsi="Times New Roman" w:cs="Times New Roman"/>
          <w:b/>
          <w:sz w:val="28"/>
          <w:szCs w:val="28"/>
        </w:rPr>
        <w:t xml:space="preserve">   Учитель </w:t>
      </w:r>
      <w:r w:rsidR="008D1B9F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F74CAB">
        <w:rPr>
          <w:rFonts w:ascii="Times New Roman" w:eastAsia="Calibri" w:hAnsi="Times New Roman" w:cs="Times New Roman"/>
          <w:b/>
          <w:sz w:val="28"/>
          <w:szCs w:val="28"/>
        </w:rPr>
        <w:t xml:space="preserve"> логопед</w:t>
      </w:r>
    </w:p>
    <w:p w:rsidR="008D1B9F" w:rsidRDefault="008D1B9F" w:rsidP="008D1B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Шипилова Ольга</w:t>
      </w:r>
    </w:p>
    <w:p w:rsidR="008D1B9F" w:rsidRPr="00F74CAB" w:rsidRDefault="008D1B9F" w:rsidP="008D1B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Александровна</w:t>
      </w:r>
    </w:p>
    <w:p w:rsidR="00BA7174" w:rsidRPr="00AE623D" w:rsidRDefault="00BA7174" w:rsidP="00BA71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7174" w:rsidRPr="00AE623D" w:rsidRDefault="00BA7174" w:rsidP="00BA71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7174" w:rsidRPr="00AE623D" w:rsidRDefault="00BA7174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Pr="00AE623D" w:rsidRDefault="00BA7174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Default="00BA7174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Default="00BA7174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Default="00BA7174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Default="00BA7174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Pr="00AE623D" w:rsidRDefault="00BA7174" w:rsidP="00BA7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174" w:rsidRPr="00F74CAB" w:rsidRDefault="00BA7174" w:rsidP="00BA71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74CAB">
        <w:rPr>
          <w:rFonts w:ascii="Times New Roman" w:eastAsia="Times New Roman" w:hAnsi="Times New Roman" w:cs="Times New Roman"/>
          <w:b/>
          <w:sz w:val="28"/>
          <w:szCs w:val="28"/>
        </w:rPr>
        <w:t>г. Новая Ляля</w:t>
      </w:r>
    </w:p>
    <w:p w:rsidR="00BA7174" w:rsidRPr="00E062F2" w:rsidRDefault="008D1B9F" w:rsidP="00BA7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BA7174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291411" w:rsidRPr="00291411" w:rsidRDefault="00291411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411" w:rsidRDefault="00291411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411" w:rsidRDefault="00291411" w:rsidP="000C015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0155" w:rsidRPr="00055AC0" w:rsidRDefault="000C0155" w:rsidP="00055AC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0C0155" w:rsidRPr="00EE6F3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155" w:rsidRPr="00EE6F3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1. ЦЕЛЕВОЙ РАЗДЕЛ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1.1. Пояснительная записка</w:t>
      </w:r>
    </w:p>
    <w:p w:rsidR="000C0155" w:rsidRPr="00EE6F3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 Цели и задачи реализации Программы</w:t>
      </w: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1.2. Планируемые результаты освоения индивидуальной образовательной программы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1.3. Характеристика индивидуальных особенностей развития ребенка с синдромом Дауна</w:t>
      </w: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color w:val="000000"/>
          <w:sz w:val="28"/>
          <w:szCs w:val="28"/>
        </w:rPr>
        <w:t>1.4. Оценка индивидуального развития ребенка с синдромом Дауна</w:t>
      </w: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2. СОДЕРЖАТЕЛЬНЫЙ РАЗДЕЛ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2.1. Характеристика образовательной деятельности в соответствии с индивидуальными потребностями ребенка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Тематический план обучения ребенка с синдромом Дауна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480">
        <w:rPr>
          <w:rFonts w:ascii="Times New Roman" w:hAnsi="Times New Roman" w:cs="Times New Roman"/>
          <w:sz w:val="28"/>
          <w:szCs w:val="28"/>
        </w:rPr>
        <w:t>2.3. Индивидуальный план изучения лексических тем для ребенка  с синдромом Дауна</w:t>
      </w:r>
    </w:p>
    <w:p w:rsidR="005C4032" w:rsidRPr="004E5480" w:rsidRDefault="005C4032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155" w:rsidRPr="00E50CE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CE5">
        <w:rPr>
          <w:rFonts w:ascii="Times New Roman" w:eastAsia="Times New Roman" w:hAnsi="Times New Roman" w:cs="Times New Roman"/>
          <w:sz w:val="28"/>
          <w:szCs w:val="28"/>
        </w:rPr>
        <w:t>3. ОРГАНИЗАЦИОННЫЙРАЗДЕЛ</w:t>
      </w:r>
    </w:p>
    <w:p w:rsidR="000C0155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529">
        <w:rPr>
          <w:rFonts w:ascii="Times New Roman" w:eastAsia="Times New Roman" w:hAnsi="Times New Roman" w:cs="Times New Roman"/>
          <w:sz w:val="28"/>
          <w:szCs w:val="28"/>
        </w:rPr>
        <w:t>3.1. Организация развивающей предметно-пространственной среды для ребенка с синдромом Дауна</w:t>
      </w:r>
    </w:p>
    <w:p w:rsidR="00DB24BA" w:rsidRPr="00701529" w:rsidRDefault="00DB24BA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Расписание занятий</w:t>
      </w:r>
    </w:p>
    <w:p w:rsidR="000C0155" w:rsidRPr="00182C58" w:rsidRDefault="000C0155" w:rsidP="000C015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58">
        <w:rPr>
          <w:rFonts w:ascii="Times New Roman" w:hAnsi="Times New Roman" w:cs="Times New Roman"/>
          <w:sz w:val="28"/>
          <w:szCs w:val="28"/>
        </w:rPr>
        <w:t>3.3. Расписание непосредственно образовательной деятельности</w:t>
      </w:r>
    </w:p>
    <w:p w:rsidR="000C0155" w:rsidRPr="004E5480" w:rsidRDefault="000C0155" w:rsidP="000C015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color w:val="000000"/>
          <w:sz w:val="28"/>
          <w:szCs w:val="28"/>
        </w:rPr>
        <w:t>3.4. Мониторинг развития ребенка с синдромом Дауна</w:t>
      </w:r>
    </w:p>
    <w:p w:rsidR="00E733E1" w:rsidRDefault="000C0155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480">
        <w:rPr>
          <w:rFonts w:ascii="Times New Roman" w:eastAsia="Times New Roman" w:hAnsi="Times New Roman" w:cs="Times New Roman"/>
          <w:sz w:val="28"/>
          <w:szCs w:val="28"/>
        </w:rPr>
        <w:t>3.5. Список лит</w:t>
      </w:r>
      <w:r w:rsidR="00055AC0">
        <w:rPr>
          <w:rFonts w:ascii="Times New Roman" w:eastAsia="Times New Roman" w:hAnsi="Times New Roman" w:cs="Times New Roman"/>
          <w:sz w:val="28"/>
          <w:szCs w:val="28"/>
        </w:rPr>
        <w:t>ературы</w:t>
      </w: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AC0" w:rsidRDefault="00055AC0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3E1" w:rsidRP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6F30" w:rsidRDefault="00EE6F30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57B43" w:rsidRPr="00EE6F30" w:rsidRDefault="00157B43" w:rsidP="00EE6F3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b/>
          <w:sz w:val="28"/>
          <w:szCs w:val="28"/>
        </w:rPr>
        <w:t>1. ЦЕЛЕВОЙ РАЗДЕЛ</w:t>
      </w:r>
    </w:p>
    <w:p w:rsidR="00157B43" w:rsidRDefault="00157B43" w:rsidP="00EE6F3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b/>
          <w:sz w:val="28"/>
          <w:szCs w:val="28"/>
        </w:rPr>
        <w:t>1.1 Пояснительная записка</w:t>
      </w:r>
    </w:p>
    <w:p w:rsidR="00EE6F30" w:rsidRPr="00EE6F30" w:rsidRDefault="00EE6F30" w:rsidP="00EE6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Важную роль в жизни детей с синдромом Дауна в период формирования личности играет положительный опыт пребывания в детском саду. Влияние детского сада можно сравнить с влиянием программы ранней педагогической помощи на развитие этих детей.</w:t>
      </w:r>
    </w:p>
    <w:p w:rsidR="00EE6F30" w:rsidRPr="00EE6F30" w:rsidRDefault="00EE6F30" w:rsidP="00EE6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для родителей играет то, что их особенный ребенок посещает обычный детский сад. Детский сад в свою очередь является как бы продолжением семьи, а с другой стороны он реально воплощает то, что называется поддержкой общества, давая тем самым дополнительный стимул и ребенку и самой семье.</w:t>
      </w:r>
    </w:p>
    <w:p w:rsidR="00EE6F30" w:rsidRPr="00047DE4" w:rsidRDefault="00EE6F30" w:rsidP="00EE6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Посещая детский сад, дети получают определенные знания, умения, навыки. А дети с синдромом Дауна, как ни кто другой нуждаются в таком разностороннем развитии. Плюс ко всему общение, которое происходит между детьми идет на пользу и тем и другим. Дети с синдромом Дауна получают бесценное развитие и  общение, а обычные дети с детства понимают, что не все одинаковые и есть детки более слабые, к которым нужен другой подход. </w:t>
      </w:r>
    </w:p>
    <w:p w:rsidR="00B249D4" w:rsidRPr="00F0668B" w:rsidRDefault="00B249D4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Индивидуальная программа сопровождения ребенка с синдромом Дауна 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оставлена с учетом примерной основной</w:t>
      </w:r>
      <w:r w:rsidR="00F0668B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«От рождения до школы» под редакцией Н.Е.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Программы дошкольных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учреждений компенсирующего вида для детей с нарушением интеллекта / Авт. Е.А.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Екжанова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Е.А.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Стребелева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7B43" w:rsidRPr="00EE6F30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F30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один учебный год. Время</w:t>
      </w:r>
      <w:r w:rsidR="00F0668B" w:rsidRPr="00EE6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F30">
        <w:rPr>
          <w:rFonts w:ascii="Times New Roman" w:eastAsia="Times New Roman" w:hAnsi="Times New Roman" w:cs="Times New Roman"/>
          <w:sz w:val="28"/>
          <w:szCs w:val="28"/>
        </w:rPr>
        <w:t>освоения программы строго индивидуально и зависит от целого комплекса причин, определяющих структуру нарушения</w:t>
      </w:r>
      <w:r w:rsidR="000E458C" w:rsidRPr="00EE6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F30">
        <w:rPr>
          <w:rFonts w:ascii="Times New Roman" w:eastAsia="Times New Roman" w:hAnsi="Times New Roman" w:cs="Times New Roman"/>
          <w:sz w:val="28"/>
          <w:szCs w:val="28"/>
        </w:rPr>
        <w:t>у данного ребенка.</w:t>
      </w:r>
    </w:p>
    <w:p w:rsidR="00157B43" w:rsidRPr="00F0668B" w:rsidRDefault="00F0668B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включает 3 раздела: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содержательный и организационный.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Теоретической основой программы являются положения, разработанные в отечественной психологии Л. С.</w:t>
      </w:r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Выготским</w:t>
      </w:r>
      <w:proofErr w:type="spellEnd"/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П. Я. Гальпериным, В.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</w:t>
      </w:r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авыдовым, А. В. Запорожцем, А. Н. Леонтьевым, Д. Б. </w:t>
      </w:r>
      <w:proofErr w:type="spellStart"/>
      <w:r w:rsidR="00157B43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Элькониным</w:t>
      </w:r>
      <w:proofErr w:type="spellEnd"/>
      <w:r w:rsidR="000E458C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описана образовательная деятельность в соответствии с направлениями развития ребенка,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представленными в пяти модулях образовательных областей: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Познавательное развитие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Социально-коммуникативное развитие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Речевое развитие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Художественно-эстетическое</w:t>
      </w:r>
    </w:p>
    <w:p w:rsidR="00B249D4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Физическое развитие</w:t>
      </w:r>
      <w:r w:rsidR="00B249D4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составлена с учетом: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характера ведущей деятельности;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структуры и степени выраженности нарушения;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ведущих мотивов и потребностей ребенка;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• целей дошкольного воспитания.</w:t>
      </w: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Также при составлении программы учитывались данные Индивидуальной программы реабилитации ребенка-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инвалида, заключение и рекомендации ОПМПК, индивидуальные особенности ребенка с синдромом Дауна.</w:t>
      </w:r>
    </w:p>
    <w:p w:rsidR="00B249D4" w:rsidRPr="00F0668B" w:rsidRDefault="00B249D4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49D4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Особенностью данной программы является активное привлечение в работу родителей, что способствует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 их психолого-педагогической компетентности. Обучение родителей (или матери) и взаимодействие с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педагогами дает максимальный эффект при проведении коррекционных мероприятий. </w:t>
      </w: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</w:t>
      </w:r>
      <w:r w:rsidR="00B249D4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 активное использование следующих форм работы с родителями: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1. Консультативно-рекомендательная.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2. Информационно-просветительская.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Организация детских утренников, праздников.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4. Индивидуальные занятия с родителями и их ребенком.</w:t>
      </w:r>
    </w:p>
    <w:p w:rsidR="00157B43" w:rsidRPr="00F0668B" w:rsidRDefault="00157B43" w:rsidP="00EE6F3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учебного материала рассчитан в соответствии с возрастными физиологическими нормативами, что позволяет</w:t>
      </w:r>
      <w:r w:rsidR="00EE6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избежать переутомления ребенка.</w:t>
      </w:r>
    </w:p>
    <w:p w:rsidR="00B249D4" w:rsidRPr="00F0668B" w:rsidRDefault="00B249D4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 перспективного и календарного планирования коррекционной работы является тематический подход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(тематический план). </w:t>
      </w:r>
    </w:p>
    <w:p w:rsidR="00EF5B3E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P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88D" w:rsidRP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1.2. </w:t>
      </w:r>
      <w:r w:rsidR="00A0688D"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реализации Программы</w:t>
      </w:r>
    </w:p>
    <w:p w:rsidR="00A0688D" w:rsidRPr="00EF5B3E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реализации программы: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1) повышение социального статуса дошкольного образования;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2) обеспечение равенства возможностей для каждого ребенка в получении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качественного дошкольного образования;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3) обеспечение государственных гарантий уровня и качества дошкольного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образования;</w:t>
      </w:r>
    </w:p>
    <w:p w:rsidR="00A0688D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) формирование общей культуры, развитие физических, интеллектуальных,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нравственных, эстетических и личностных качеств,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предпосылок учебной деятельности, сохранение и укрепление здоровья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возраста;</w:t>
      </w:r>
    </w:p>
    <w:p w:rsidR="00EF5B3E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EF5B3E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реализации Программы: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1) охраны и укрепления физического и психического здоровья детей, в том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их эмоционального благополучия;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2) обеспечения равных возможностей для полноценного развития каждого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период дошкольного детства независимо от места жительства,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пола, нации, языка, социального статуса, психофизиологических и других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(в том числе ограниченных возможностей здоровья);</w:t>
      </w:r>
    </w:p>
    <w:p w:rsidR="00A0688D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) создания благоприятных условий развития детей в соответствии с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возрастными и индивидуальными особенностями и склонностями,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 и творческого потенциала каждого ребенка как субъекта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 с самим собой, другими детьми, взрослыми и миром;</w:t>
      </w:r>
    </w:p>
    <w:p w:rsidR="00A0688D" w:rsidRPr="00F0668B" w:rsidRDefault="00A0688D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реализации программы: игра, познавательная и исследовательская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деятельность, творческая активность, общение и взаимодействие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взрослыми и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сверстниками, восприятие художественной литературы и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 самообслуживание и элементарный бытовой труд,</w:t>
      </w:r>
      <w:r w:rsidR="00EF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из разного материала, лепка, рисование, аппликация и т.д.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Default="00157B43" w:rsidP="00133EB3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Планируемые результаты освоения индивидуальной образовательной программы</w:t>
      </w:r>
      <w:r w:rsidR="00133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EF5B3E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ребенком содержания программы учитывают индивидуальные особенности его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индивидуальными особенностями развития ребенка с синдромом Дауна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55AC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055AC0">
        <w:rPr>
          <w:rFonts w:ascii="Times New Roman" w:eastAsia="Times New Roman" w:hAnsi="Times New Roman" w:cs="Times New Roman"/>
          <w:color w:val="000000"/>
          <w:sz w:val="28"/>
          <w:szCs w:val="28"/>
        </w:rPr>
        <w:t>оисеевой Ксении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, данная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ориентацию на следующие целевые ориентиры: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знает назначение бытовых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предметов (ложки, расчёски, карандаша и пр.) и пытается пользоваться ими;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овладевает простейшими навыками самообслуживания; стремится проявлять самостоятельность в бытовом и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игровом поведении;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владеет первоначальными навыками активной речи, формируется пассивный словарь; может выразить,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просьбу, с помощью односложных слов, использования жестов, понимает речь взрослых; знает названия окружающих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предметов и игрушек;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 xml:space="preserve">ребенок стремится к общению </w:t>
      </w:r>
      <w:proofErr w:type="gramStart"/>
      <w:r w:rsidRPr="00F0668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F0668B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которых ребёнок воспроизводит действия взрослого;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проявляет интерес к сверстникам; наблюдает за их действиями и подражает им;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ребенок обладает интересом к стихам, песням и сказкам, рассматриванию картинок, стремится двигаться под музыку;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эмоционально откликается на различные произведения культуры и искусств;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sz w:val="28"/>
          <w:szCs w:val="28"/>
        </w:rPr>
        <w:t>у ребёнка наблюдается положительная динамика в развитии крупной моторики; он стремится осваивать различные</w:t>
      </w:r>
      <w:r w:rsidR="00F0668B" w:rsidRPr="00F0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sz w:val="28"/>
          <w:szCs w:val="28"/>
        </w:rPr>
        <w:t>виды движения (бег, лазанье, перешагивание и пр.).</w:t>
      </w:r>
    </w:p>
    <w:p w:rsidR="00F0668B" w:rsidRDefault="00F0668B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1.3 Характеристика индивидуальных особенностей развития 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ребенка с синдромом Дауна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психического недоразвития ребенка с синдромом Дауна своеобразна: речь появляется поздно и на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протяжении всей жизни остаётся недоразвитой, понимание речи недостаточное, словарный запас бедный, часто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встречается звукопроизношения в виде дизартрии или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дислалии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. Но, несмотря на тяжесть интеллектуального дефекта,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эмоциональная сфера остаётся практически сохранённой. Большинство из них обладают хорошей подражательной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способностью, что способствует привитию навыков самообслуживания и трудовых процессов. Уровень навыков и</w:t>
      </w:r>
      <w:r w:rsid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умений, которого может достичь ребенок с синдромом Дауна весьма, различен. Это обусловлено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генетическими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средовыми факторами.</w:t>
      </w:r>
    </w:p>
    <w:p w:rsidR="000E458C" w:rsidRPr="00F0668B" w:rsidRDefault="000E458C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Социально </w:t>
      </w:r>
      <w:r w:rsidR="00DB24BA">
        <w:rPr>
          <w:rFonts w:ascii="Times New Roman" w:eastAsia="Times New Roman" w:hAnsi="Times New Roman" w:cs="Times New Roman"/>
          <w:sz w:val="28"/>
          <w:szCs w:val="28"/>
          <w:u w:val="single"/>
        </w:rPr>
        <w:t>–</w:t>
      </w: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бытовые навыки и ориентировка.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Культурно-гигиенические навыки частично не соответствуют возрасту: ребенок умеет, есть ложкой, пить из чашки,</w:t>
      </w:r>
    </w:p>
    <w:p w:rsidR="00AA4B57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 xml:space="preserve">появляются попытки самостоятельно раздеваться (одеваться). 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Особенности игровой, конструктивной, изобразительной деятельности ребенка.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Ребенок принимает участие в играх, занятиях по рисованию, конструированию, но ему требуется постоянная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поддержка, помощь воспитателя, постоянное привлечение внимания. Интерес к занятию, как правило, пропадает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быстро. Формируются начальные игровые умения, манипулирование предметами.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Усвоение программы, трудности в усвоении программы.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Усвоение программы значительно, затруднено в связи с низким уровнем развития речи, задержкой развития общей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и мелкой моторики, с несоответствием общего развития данному возрасту.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Эмоционально – поведенческие особенности ребенка.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 xml:space="preserve">Ребенок общителен, открыт, доброжелателен по отношению и к сверстникам, и </w:t>
      </w:r>
      <w:proofErr w:type="gramStart"/>
      <w:r w:rsidRPr="00AA4B57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AA4B57">
        <w:rPr>
          <w:rFonts w:ascii="Times New Roman" w:eastAsia="Times New Roman" w:hAnsi="Times New Roman" w:cs="Times New Roman"/>
          <w:sz w:val="28"/>
          <w:szCs w:val="28"/>
        </w:rPr>
        <w:t xml:space="preserve"> взрослым. Мальчик легко идет на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контакт. Процесс адаптации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после летних каникул проходил без особенностей.</w:t>
      </w:r>
    </w:p>
    <w:p w:rsidR="00AA4B57" w:rsidRP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B57">
        <w:rPr>
          <w:rFonts w:ascii="Times New Roman" w:eastAsia="Times New Roman" w:hAnsi="Times New Roman" w:cs="Times New Roman"/>
          <w:sz w:val="28"/>
          <w:szCs w:val="28"/>
          <w:u w:val="single"/>
        </w:rPr>
        <w:t>Участие родителей в воспитании и развитии ребенка.</w:t>
      </w:r>
    </w:p>
    <w:p w:rsidR="00157B43" w:rsidRPr="00AA4B57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sz w:val="28"/>
          <w:szCs w:val="28"/>
        </w:rPr>
        <w:t>Родители принимают активное участие в воспитании и</w:t>
      </w:r>
      <w:r w:rsidR="00AA4B57" w:rsidRPr="00AA4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sz w:val="28"/>
          <w:szCs w:val="28"/>
        </w:rPr>
        <w:t>развитии ребенка, в его жизни в детском саду, прислушиваются к рекомендациям воспитателя и специалистов.</w:t>
      </w:r>
    </w:p>
    <w:p w:rsidR="00AA4B57" w:rsidRPr="00F0668B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57B43" w:rsidRDefault="00157B43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</w:t>
      </w:r>
      <w:r w:rsidR="00EF5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Оценка индивидуального развития ребенка с синдромом Дауна</w:t>
      </w:r>
    </w:p>
    <w:p w:rsidR="00EF5B3E" w:rsidRPr="00AA4B57" w:rsidRDefault="00EF5B3E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7B43" w:rsidRPr="00F0668B" w:rsidRDefault="00157B43" w:rsidP="00AA4B57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 достигнутых ребенком образовательных результатов осуществляется с помощью шкал оценки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компетентностей, основанных на определении степени самостоятельности ребенка в применении знаний, умений и</w:t>
      </w:r>
    </w:p>
    <w:p w:rsidR="00157B43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в повседневной жизни и в новых ситуациях.</w:t>
      </w:r>
    </w:p>
    <w:p w:rsidR="00EF5B3E" w:rsidRPr="00F0668B" w:rsidRDefault="00EF5B3E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Уровни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компетентностей: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1. Высокий уровень – ребенок самостоятельно использует привычные способы действия в новых, необычных,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но близких и однородных ситуациях. Освоенное правило приобретает обобщенный характер и становится критерием для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ребенком своего поведения в любых условиях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2. Средний уровень – ребенок самостоятельно или с направляющей помощью взрослого действует в обычных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него условиях, в которых вырабатывались основные привычки.</w:t>
      </w:r>
    </w:p>
    <w:p w:rsidR="00157B43" w:rsidRPr="00F0668B" w:rsidRDefault="00157B4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3. Низкий уровень – ребенок действует только с организующей помощью взрослого.</w:t>
      </w:r>
    </w:p>
    <w:p w:rsid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3FFC" w:rsidRDefault="00673FFC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3FFC" w:rsidRDefault="00673FFC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3FFC" w:rsidRDefault="00673FFC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3FFC" w:rsidRDefault="00673FFC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B43" w:rsidRPr="00AA4B57" w:rsidRDefault="00157B43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СОДЕРЖАТЕЛЬНЫЙ РАЗДЕЛ</w:t>
      </w:r>
    </w:p>
    <w:p w:rsidR="00A0688D" w:rsidRPr="00F0668B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4B57" w:rsidRDefault="00157B43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 Характеристика образовательно</w:t>
      </w:r>
      <w:r w:rsid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деятельности </w:t>
      </w:r>
    </w:p>
    <w:p w:rsidR="00AA4B57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соответствии с </w:t>
      </w:r>
      <w:r w:rsidR="00157B43"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индивидуальными потребностями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7B43" w:rsidRPr="00AA4B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ребенка</w:t>
      </w:r>
    </w:p>
    <w:p w:rsidR="00157B43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синдромом Дауна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подбирался ориентировочно, адаптировался к конкретному ребенку. Учитывались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развития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учебно-методический комплекс индивидуальной образовательной программы для ребенка с синдромом Дауна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вошли: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Примерная основная образовательная программа дошкольного образования «От рождения до школы» под ред.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Н.Е.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(основа УМК).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Программа дошкольных образовательных учреждений компенсирующего вида для детей с нарушениями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интеллекта Е.А.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Екжановой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Е.А.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Стребелевой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«Коррекционно-развивающее обучение и воспитание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 с нарушением интеллекта».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Программа ранней педагогической помощи детям с отклонениями в развитии «Маленькие ступеньки».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Мойра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Питерси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Робин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Трилор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ребенка с синдромом Дауна можно условно разделить на два периода: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I период – сентябрь, октябрь, ноябрь, декабрь.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II период – январь, февраль, март, апрель, май.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 проводится углубленное обследование психических функций и состояния речи ребенка.</w:t>
      </w:r>
    </w:p>
    <w:p w:rsidR="00EF5B3E" w:rsidRPr="00F0668B" w:rsidRDefault="00EF5B3E" w:rsidP="00EF5B3E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октябре начинаются индивидуальные и подгрупповые занятия с ребенком. Вся дальнейшая коррекционно-развивающая работа с ребенком строится на материале лексических тем, в соответствии с тематическим планом.</w:t>
      </w: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B3E" w:rsidRDefault="00EF5B3E" w:rsidP="00EF5B3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4B57" w:rsidRPr="007013E5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AA4B57" w:rsidRPr="00F0668B" w:rsidRDefault="00AA4B57" w:rsidP="00AA4B57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 направлено на усвоение норм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 принятых в обществе, включая моральные и нравственные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ценности; развитие общения и взаимодействия ребенка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сверстниками; становление самостоятельности,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 безопасного поведения в быту, социуме, природе.</w:t>
      </w:r>
    </w:p>
    <w:p w:rsidR="00AA4B57" w:rsidRDefault="00AA4B57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013E5" w:rsidRDefault="00A0688D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7013E5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обращаться к</w:t>
      </w:r>
      <w:r w:rsidR="00823956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 с просьбой поиграть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23956" w:rsidRPr="00AA4B57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знакомить ребенка с</w:t>
      </w:r>
      <w:r w:rsidR="00823956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игрушками, действиями с ними; вызывать интерес к игрушкам и желание</w:t>
      </w:r>
      <w:r w:rsidR="00823956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играть.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Совершенствовать навыки в осуществлении разнообразных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предметно-игровых действий с использованием игрушек.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</w:t>
      </w:r>
      <w:r w:rsidR="00823956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обращенную речь взрослого в виде поручений, вопросов,</w:t>
      </w:r>
      <w:r w:rsidR="00823956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сообщений.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Поощрять стремление детей совершать отражательные действия</w:t>
      </w:r>
      <w:r w:rsidR="00823956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взрослым.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сопровождать игровую деятельность словами и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репликами.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использовать игрушку в соответствии с ее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функциональным назначением. </w:t>
      </w:r>
    </w:p>
    <w:p w:rsidR="007013E5" w:rsidRDefault="00A0688D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стойкий интерес к игре, учить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взаимодействию в игре </w:t>
      </w: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и сверстником.</w:t>
      </w:r>
    </w:p>
    <w:p w:rsidR="007013E5" w:rsidRDefault="007013E5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о своем «Я», о своей семье и взаимоотношениях в семье.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13E5" w:rsidRPr="007013E5" w:rsidRDefault="007013E5" w:rsidP="007013E5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представления о частях собственного тела, их назначении, расположении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AA4B57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совершать с игрушкой: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 действия,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-процессуальные действия,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-цепочку игровых действий,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-игру с элементами сюжета.</w:t>
      </w:r>
    </w:p>
    <w:p w:rsidR="00A0688D" w:rsidRPr="00AA4B57" w:rsidRDefault="00A0688D" w:rsidP="00AA4B57">
      <w:pPr>
        <w:pStyle w:val="a4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соотносить игрушки с 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потешками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стихами.</w:t>
      </w:r>
    </w:p>
    <w:p w:rsidR="00823956" w:rsidRPr="00F0668B" w:rsidRDefault="00823956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013E5" w:rsidRDefault="00A0688D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Темы игр-занятий с использованием</w:t>
      </w:r>
      <w:r w:rsidR="00AA4B57"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элементов сюжетно-ролевой игры</w:t>
      </w:r>
    </w:p>
    <w:p w:rsidR="00AA4B57" w:rsidRPr="00F0668B" w:rsidRDefault="00AA4B57" w:rsidP="00AA4B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Default="00A0688D" w:rsidP="00AA4B57">
      <w:pPr>
        <w:pStyle w:val="a4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«Девочка кушает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«Девочка спит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«Кукла одевается, «Катание куклы в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коляске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«Покатаем на машине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«Построим дом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«Вымой Кате ручки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«Катя заболела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«Кукла поет и пляшет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«У нас в гостях лошадка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«Покатаемся на машине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, «Покатаемся на поезде</w:t>
      </w:r>
      <w:r w:rsidR="00AA4B57"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13E5" w:rsidRPr="007013E5" w:rsidRDefault="007013E5" w:rsidP="007013E5">
      <w:pPr>
        <w:pStyle w:val="a4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Театрализованные игры по сказкам: </w:t>
      </w: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«Колобок», «Репка», «Теремок», «Курочка ряба»; «Азбука настроений»,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«Нравится – не нравится», «Кошка и котята», «Зайчики на полянке», «В гостях у ежика», «Зоопарк настроений» и др.</w:t>
      </w:r>
      <w:proofErr w:type="gramEnd"/>
    </w:p>
    <w:p w:rsid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688D" w:rsidRDefault="00A0688D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</w:t>
      </w:r>
      <w:r w:rsidR="0070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ласть «Познавательное развитие»</w:t>
      </w:r>
    </w:p>
    <w:p w:rsid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7013E5" w:rsidRPr="00F0668B" w:rsidRDefault="007013E5" w:rsidP="007013E5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 предполагает развитие интересов 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любознательности и познавательной мотивации;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 действий, становление сознания; развитие воображения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активности;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первичных представлений о себе,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людях, объектах окружающего мира, о свойствах и отношениях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окружающего мира (форме, цвете, размере, материале, звучании,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ритме, темпе, количестве, числе, части и целом, пространстве и времени,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 и покое, причинах и следствиях и др.), о малой родине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Отечестве, представлений о </w:t>
      </w:r>
      <w:proofErr w:type="spell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ценностях нашего народа,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отечественных традициях и праздниках, о планете Земля как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 об особенностях ее природы, многообразии стран и народов мира.</w:t>
      </w:r>
    </w:p>
    <w:p w:rsid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7013E5" w:rsidRPr="007013E5" w:rsidRDefault="007013E5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79382B" w:rsidRDefault="00656A71" w:rsidP="0079382B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ребенка различать свойства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качества предметов: мягкий </w:t>
      </w:r>
      <w:proofErr w:type="gramStart"/>
      <w:r w:rsidR="00DB24B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вердый, мокрый </w:t>
      </w:r>
      <w:r w:rsidR="00DB24B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сухой, большой </w:t>
      </w:r>
      <w:r w:rsidR="00DB24B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маленький,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громкий 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тихий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9382B" w:rsidRPr="0079382B" w:rsidRDefault="0079382B" w:rsidP="0079382B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Воспроизводить в отраженной речи некоторые знакомые свойства и качества предметов (большой </w:t>
      </w:r>
      <w:r w:rsidR="00DB24B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горячий </w:t>
      </w:r>
      <w:r w:rsidR="00DB24B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холодный, кубик </w:t>
      </w:r>
      <w:r w:rsidR="00DB24B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шарик)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6A71" w:rsidRPr="00656A71" w:rsidRDefault="0079382B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личать два основных цвета (красный, желтый)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23956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ребенка определять выделенное свойство словесно в пассивной форме</w:t>
      </w: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целостное восприятие представлений об окружающем мире.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с предметами и объектами ближайшего окружения, их назначением и функциями.</w:t>
      </w:r>
    </w:p>
    <w:p w:rsidR="00656A71" w:rsidRPr="00656A71" w:rsidRDefault="00656A71" w:rsidP="00656A71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о ближайшем окружении.</w:t>
      </w:r>
    </w:p>
    <w:p w:rsidR="00656A71" w:rsidRPr="00F0668B" w:rsidRDefault="00656A7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956" w:rsidRPr="007013E5" w:rsidRDefault="00823956" w:rsidP="007013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Примерный перечень игр и оборудования:</w:t>
      </w:r>
    </w:p>
    <w:p w:rsidR="00656A71" w:rsidRPr="007013E5" w:rsidRDefault="00823956" w:rsidP="00656A71">
      <w:pPr>
        <w:pStyle w:val="a4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«Возьми чашку», «Дай пирамидку», «Покажи, где стульчик», «Покажи, где такой кубик», «Кто тебя позвал?», «Ку-ку», «Покажи, где </w:t>
      </w:r>
      <w:proofErr w:type="spell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ляля</w:t>
      </w:r>
      <w:proofErr w:type="spellEnd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«Покажи, где </w:t>
      </w:r>
      <w:proofErr w:type="spell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ту-ту</w:t>
      </w:r>
      <w:proofErr w:type="spellEnd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(паровоз)», «Дай, что катится (не катится)», «Спрячь шарик», «Спрячь</w:t>
      </w:r>
      <w:r w:rsid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кубик», «Кто в домике живет?»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6A71" w:rsidRP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«Матрешка», «Найди мишку», «Дорожка для зайчиков», «Шумит лес», «Рисуем клубок», «Найди игрушки»,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«История о ручках и ножках», «Где же наши пальчики?», «Что изменилось?», «Разрезные картинки</w:t>
      </w:r>
      <w:proofErr w:type="gramEnd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 «</w:t>
      </w:r>
      <w:proofErr w:type="gramStart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Разноцветные поляны», «Чего н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хватает?», «Что спряталось?»,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«Закрой окошко», «Почтовый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ящик», «</w:t>
      </w:r>
      <w:proofErr w:type="spellStart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», «Что лишнее?», «Собери посуду», «Кто играет?», «Музыкальная минутка», «Кто живет в лесу?»,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«Найди лишнего», </w:t>
      </w:r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«Паровозик», «Передай мяч», «Найди мишку», «Шумит лес», «Найди игрушки», «История о ручках и ножках», «Где же наши пальчики?», «По грибы», «Найди пару», «Одень куклу», «Лото», «Сугробы», «</w:t>
      </w:r>
      <w:proofErr w:type="spellStart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Снеговички</w:t>
      </w:r>
      <w:proofErr w:type="spell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«Блестят на 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>елке бусы»,</w:t>
      </w:r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 посуду мыли</w:t>
      </w:r>
      <w:proofErr w:type="gram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мыли», «Собери посуду», «Кто играет?», «Музыкальная минутка», «Кто живет в лесу?», «Ай </w:t>
      </w:r>
      <w:proofErr w:type="spellStart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дили-дили-дили</w:t>
      </w:r>
      <w:proofErr w:type="spell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», «Цветочная поляна», «Варим кашу», «Собери цветы», «Маленькие помощники»,</w:t>
      </w:r>
      <w:r w:rsidR="00656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«Заблудились», «</w:t>
      </w:r>
      <w:proofErr w:type="gramStart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proofErr w:type="gramEnd"/>
      <w:r w:rsidR="00656A71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живет?» и др.</w:t>
      </w:r>
    </w:p>
    <w:p w:rsidR="00823956" w:rsidRPr="007013E5" w:rsidRDefault="00823956" w:rsidP="007013E5">
      <w:pPr>
        <w:pStyle w:val="a4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Разноцветные флажки, ленточки, мячи, шары, кубики, кирпичики, тесьма, мешочки; коробки форм (разного вида);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надувные мячи; разнообразные матрешки;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пирамидки разного размера и разной конструкции; игрушки сюжетные; различные музыкальные инструменты; пластмассовые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кегли и шары; набор муляжей овощей, фруктов, грибов; корзины разной величины, мисочки, кувшины, бутылки, банки</w:t>
      </w:r>
      <w:r w:rsidR="007013E5"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раскладывания бус, наборы сыпучих материалов (горох, речной песок, крупа).</w:t>
      </w:r>
      <w:proofErr w:type="gramEnd"/>
    </w:p>
    <w:p w:rsidR="007013E5" w:rsidRPr="007013E5" w:rsidRDefault="007013E5" w:rsidP="007013E5">
      <w:pPr>
        <w:pStyle w:val="a4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ознакомлению с окружающим проводятся по следующим темам: «Части тела», «Игрушки», «Семья»,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</w:rPr>
        <w:t>«Домашние животные», «Мебель», «Одежда», «Посуда».</w:t>
      </w:r>
    </w:p>
    <w:p w:rsidR="00823956" w:rsidRPr="00F0668B" w:rsidRDefault="00823956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3956" w:rsidRPr="00F0668B" w:rsidRDefault="00823956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Default="00A0688D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«Речевое развитие</w:t>
      </w:r>
      <w:r w:rsidR="00AA4B57" w:rsidRP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:rsidR="00656A71" w:rsidRPr="00F0668B" w:rsidRDefault="00656A71" w:rsidP="00656A71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 включает владение речью как средством общения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культуры; обогащение активного словаря; развитие связной, грамматически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правильной диалогической и монологической речи; развитие речевого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творчества; развитие звуковой и интонационной культуры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фонематического слуха; знакомство с книжной культурой, детской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литературой, понимание на слух текстов различных жанров детской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литературы; формирование звуковой аналитико-синтетической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предпосылки обучения грамоте.</w:t>
      </w:r>
      <w:proofErr w:type="gramEnd"/>
    </w:p>
    <w:p w:rsidR="00656A71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656A71" w:rsidRPr="007013E5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79382B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слушать говорящего, концентрировать внимание на предмете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разговора независимо от окружающей обстановки; выслушивать простую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инструкцию до конца. </w:t>
      </w:r>
    </w:p>
    <w:p w:rsidR="00A0688D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в течение 5-10 минут внимательно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короткий рассказ, находясь с рассказчиком наедине; умение слушать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рассказ, отвечая словами ил жестами на простые вопросы. </w:t>
      </w:r>
    </w:p>
    <w:p w:rsidR="0079382B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здороваться и прощаться («пока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), просить дать предмет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(«дай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, «хочу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); просить об услуге, отказываться («да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, «нет</w:t>
      </w:r>
      <w:r w:rsidR="00AA4B57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), отказываться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предмета, сообщать о событии. </w:t>
      </w:r>
      <w:proofErr w:type="gramEnd"/>
    </w:p>
    <w:p w:rsidR="0079382B" w:rsidRPr="00050610" w:rsidRDefault="00A0688D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помогать друг другу при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одевании-раздевании, совместно манипулировать с игрушками,</w:t>
      </w:r>
      <w:r w:rsidR="0079382B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рассматривать книги. </w:t>
      </w:r>
    </w:p>
    <w:p w:rsidR="0079382B" w:rsidRPr="00050610" w:rsidRDefault="0079382B" w:rsidP="00050610">
      <w:pPr>
        <w:pStyle w:val="a4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работу по формированию интереса к книге.</w:t>
      </w:r>
    </w:p>
    <w:p w:rsidR="0079382B" w:rsidRDefault="0079382B" w:rsidP="0079382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2B" w:rsidRPr="0079382B" w:rsidRDefault="00A0688D" w:rsidP="0079382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Рекомендуемые темы игр-занятий</w:t>
      </w:r>
    </w:p>
    <w:p w:rsidR="00656A71" w:rsidRPr="0079382B" w:rsidRDefault="00A0688D" w:rsidP="0079382B">
      <w:pPr>
        <w:pStyle w:val="a4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«Мы играем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«Что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это?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«Найди свою игрушку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«Что надеваем?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«Что надела девочка?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«С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чем это делают?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«Разложи картинки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«Овощи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«Назови и положи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«Огород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 Кто с нами живёт?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(домашние животные), «Кто к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нам пришёл?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«Кто как кричит?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«Кого мы встретили в лесу?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«Курочка-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пеструшка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«Как зовут лошадку?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«Зайчик и кошечка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0688D" w:rsidRPr="0079382B" w:rsidRDefault="00A0688D" w:rsidP="0079382B">
      <w:pPr>
        <w:pStyle w:val="a4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Русские народные песенки,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«Зайчишка-трусишка»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«Гуси, вы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гуси»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«Ножки, ножки, где вы были?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«Сидит, сидит зайка»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«Кот на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печку пошел»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Барашеньки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«Идет лисичка по мосту»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, «Иди, весна,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иди, красна»</w:t>
      </w:r>
      <w:r w:rsid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56A71" w:rsidRDefault="00A0688D" w:rsidP="00050610">
      <w:pPr>
        <w:pStyle w:val="a4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Сказки: «Лисичка-сестричка и волк</w:t>
      </w:r>
      <w:r w:rsidR="00AA4B57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56A71" w:rsidRDefault="00656A7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Default="00A0688D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область «Художественно-э</w:t>
      </w:r>
      <w:r w:rsidR="00656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стетическое развитие»</w:t>
      </w:r>
    </w:p>
    <w:p w:rsidR="00F34649" w:rsidRPr="00F0668B" w:rsidRDefault="00F34649" w:rsidP="00F34649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 предполагает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предпосылок ценностно-смыслового восприятия и понимания произведений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 (словесного, музыкального, изобразительного), мира природы;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эстетического отношения к окружающему миру;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 представлений о видах искусства; восприятие музыки,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 литературы, фольклора; стимулирование сопереживания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персонажам художественных произведений; реализацию самостоятельной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деятельности детей (изобразительной, конструктивно-модельной,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и др.).</w:t>
      </w:r>
    </w:p>
    <w:p w:rsidR="00656A71" w:rsidRPr="00656A71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56A71" w:rsidRPr="007013E5" w:rsidRDefault="00656A71" w:rsidP="00656A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музыкального обучения</w:t>
      </w: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656A71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прививать интерес к музыкальным занятиям. </w:t>
      </w:r>
    </w:p>
    <w:p w:rsidR="00656A71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Накапливать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впечатления, развивать музыкальную восприимчивость,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эмоциональный отклик на музыку. </w:t>
      </w:r>
    </w:p>
    <w:p w:rsidR="00A0688D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 подпевать слова отдельные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фразы, прислушиваясь к пению взрослого. Учить ориентироваться в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пространстве: двигаться в одном направлении, не мешая друг другу,</w:t>
      </w:r>
      <w:r w:rsidR="00656A71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собираться вместе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указанию взрослого или по музыкальному сигналу.</w:t>
      </w:r>
    </w:p>
    <w:p w:rsidR="00F34649" w:rsidRPr="00F34649" w:rsidRDefault="00A0688D" w:rsidP="00F34649">
      <w:pPr>
        <w:pStyle w:val="a4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водить хоровод, выполнять простейшие плясовые движения, согласуя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исполнение с началом и окончанием звучания музыки. </w:t>
      </w:r>
    </w:p>
    <w:p w:rsidR="00F34649" w:rsidRPr="00F34649" w:rsidRDefault="00F34649" w:rsidP="00F34649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F34649" w:rsidRDefault="00A0688D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Музыкальный материал</w:t>
      </w:r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Слушание. «Ах, вы, сени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«Баю-баю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«Елочка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Красева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«Осенняя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Александрова, «Веселая песенка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Левкодимова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«Зима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Карасевой,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«Серенькая кошечка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Витлина, «Зима прошла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Метлова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«Как у наших у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 «Грибок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Пение. «Зайка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«Осень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Михайленко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«Лошадка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Михайленко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«Дед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Филиппенко, «Елка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«Маме песенку пою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«Солнышко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Попатенко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«Пришла зима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«Собачка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«Петушок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«Жук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Карасевой.</w:t>
      </w:r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Музыкально-ритмические движения</w:t>
      </w:r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Упражнения.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«Ходим-бегаем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Тиличеевой, «Ножками затопали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«Лужа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«Пальчики шагают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«Лошадка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Макшанцевой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«Вот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снежок летит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«Паровоз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Филиппенко, «Мы идем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«Платочки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Ломовой, «Ах, вы, сени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</w:t>
      </w:r>
      <w:proofErr w:type="gramEnd"/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Пляски.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«Стукалка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танец с листочками по усмотрению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 руководителя, «Мишутка пляшет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«Чек да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чок</w:t>
      </w:r>
      <w:proofErr w:type="spellEnd"/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«До чего ж у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нас красиво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Макшанцевой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«Сапожки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«Потанцуй со мной, дружок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Арсеева, «Березка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танец у елки, новогодний хоровод по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усмотрение музыкального руководителя.</w:t>
      </w:r>
      <w:proofErr w:type="gramEnd"/>
    </w:p>
    <w:p w:rsidR="00A0688D" w:rsidRPr="00F34649" w:rsidRDefault="00A0688D" w:rsidP="00F34649">
      <w:pPr>
        <w:pStyle w:val="a4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Игры.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«Прогулка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Ломовой, «Погремушки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«Мишка ходит в гости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«Кошка и котята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Витлина, «Игра с ленточками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537B2">
        <w:rPr>
          <w:rFonts w:ascii="Times New Roman" w:eastAsia="Times New Roman" w:hAnsi="Times New Roman" w:cs="Times New Roman"/>
          <w:color w:val="000000"/>
          <w:sz w:val="28"/>
          <w:szCs w:val="28"/>
        </w:rPr>
        <w:t>, «Тихи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громкие звоночки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Рустамова</w:t>
      </w:r>
      <w:proofErr w:type="spell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, «Тихо-громко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537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Тиличеево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й, «Игра в куклой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Карасевой, «Прятки</w:t>
      </w:r>
      <w:r w:rsidR="00AA4B57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р.н.м., игра с Дедом Морозом по усмотрению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 руководителя.</w:t>
      </w:r>
      <w:proofErr w:type="gramEnd"/>
    </w:p>
    <w:p w:rsidR="00F34649" w:rsidRDefault="00F34649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649" w:rsidRDefault="00F34649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3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художественного творчества:</w:t>
      </w:r>
    </w:p>
    <w:p w:rsidR="00A0688D" w:rsidRPr="00F34649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Рисование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34649" w:rsidRPr="00F34649" w:rsidRDefault="00A0688D" w:rsidP="00F34649">
      <w:pPr>
        <w:pStyle w:val="a4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Знакомить детей с кистью, красками; учить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держать кисть,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набирать краску на кисть. </w:t>
      </w:r>
    </w:p>
    <w:p w:rsidR="00F34649" w:rsidRPr="00F34649" w:rsidRDefault="00A0688D" w:rsidP="00F34649">
      <w:pPr>
        <w:pStyle w:val="a4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аккуратность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работе с краской. </w:t>
      </w:r>
    </w:p>
    <w:p w:rsidR="00A0688D" w:rsidRPr="00F34649" w:rsidRDefault="00A0688D" w:rsidP="00F34649">
      <w:pPr>
        <w:pStyle w:val="a4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мелкую моторику рук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знакомить с нетрадиционным способами изображения (печатание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сухими листьями, губкой, кусочком поролона).</w:t>
      </w:r>
    </w:p>
    <w:p w:rsidR="00A0688D" w:rsidRPr="00F34649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Лепка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34649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работать над созданием у детей положительного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эмоционального отношения к лепке. </w:t>
      </w:r>
    </w:p>
    <w:p w:rsidR="00F34649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желание играть с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поделками. </w:t>
      </w:r>
    </w:p>
    <w:p w:rsidR="00F34649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работать аккуратно; после занятия протирать доски. </w:t>
      </w:r>
    </w:p>
    <w:p w:rsidR="00A0688D" w:rsidRPr="00F34649" w:rsidRDefault="00A0688D" w:rsidP="00F34649">
      <w:pPr>
        <w:pStyle w:val="a4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Продолжать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детей, учить работать с тестом, глиной.</w:t>
      </w:r>
    </w:p>
    <w:p w:rsidR="00A0688D" w:rsidRPr="00F34649" w:rsidRDefault="00A0688D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Аппликация</w:t>
      </w:r>
      <w:r w:rsid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34649" w:rsidRPr="00F34649" w:rsidRDefault="00A0688D" w:rsidP="00F34649">
      <w:pPr>
        <w:pStyle w:val="a4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воспитывать у детей интерес к аппликации. </w:t>
      </w:r>
    </w:p>
    <w:p w:rsidR="00F34649" w:rsidRPr="00F34649" w:rsidRDefault="00A0688D" w:rsidP="00F34649">
      <w:pPr>
        <w:pStyle w:val="a4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proofErr w:type="gramEnd"/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кистью, клеем. </w:t>
      </w:r>
    </w:p>
    <w:p w:rsidR="00A0688D" w:rsidRDefault="00A0688D" w:rsidP="00F34649">
      <w:pPr>
        <w:pStyle w:val="a4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детей работать аккуратно, пользоваться</w:t>
      </w:r>
      <w:r w:rsidR="00F34649"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салфеткой, мыть руки после работы.</w:t>
      </w:r>
    </w:p>
    <w:p w:rsidR="00F34649" w:rsidRDefault="00F34649" w:rsidP="00F3464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50610" w:rsidRDefault="00050610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Примерные темы занятий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Разминать пластилин в ладони, расплющивать его на столе, позже между ладонями («блинчики», «тарелочки», «диски для пирамидки»).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Раскатывать пластилиновые столбики на столе. </w:t>
      </w:r>
      <w:r w:rsidR="00DB24BA"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рямое движение руки («колбаски», «конфетки»).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Раскатывать пластилиновые столбики прямыми движениями между ладонями рук «бревнышки для домика» (сам домик собирает педагог);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Втыкать в пластилин палочки, держа их в кулачке («ежики»).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Соединять края пластилинового столбика («сушки», «колечки для пирамидки.</w:t>
      </w:r>
      <w:proofErr w:type="gramEnd"/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лепки фигуры круглой формы оттягивать острый кончик («овощи-фрукты»).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Прищипывать края изделия из пластилина («пирожок», «цветок</w:t>
      </w: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»).;</w:t>
      </w:r>
      <w:proofErr w:type="gramEnd"/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стеком вмятины в пластилине («глазки у ежика», «пуговки у неваляшки»).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Расплющивать пластилин на картоне, делать вмятины стеком («пуговки», «глазки», «цветочки»).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Отрывать куски тонкой бумаги, ваты, прикладывать к поверхности, намазанной клеем («снег», «листочки», «цветы»).</w:t>
      </w:r>
    </w:p>
    <w:p w:rsidR="00050610" w:rsidRPr="00050610" w:rsidRDefault="00050610" w:rsidP="00050610">
      <w:pPr>
        <w:pStyle w:val="a4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Прикреплять природный материал и мелкие бытовые предметы к картону с помощью камка пластилина, прижимая их ладонью или указательным пальцем (пуговицы: «игрушки на елку», «колеса к машине», «глазки зверятам».</w:t>
      </w:r>
      <w:proofErr w:type="gramEnd"/>
    </w:p>
    <w:p w:rsidR="00050610" w:rsidRPr="00F34649" w:rsidRDefault="00050610" w:rsidP="00F3464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0688D" w:rsidRPr="00F34649" w:rsidRDefault="00A0688D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</w:t>
      </w:r>
      <w:r w:rsidR="00F34649" w:rsidRPr="00F346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я область «Физическое развитие»</w:t>
      </w:r>
    </w:p>
    <w:p w:rsidR="00F34649" w:rsidRPr="00F0668B" w:rsidRDefault="00F34649" w:rsidP="00050610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 включает приобретение опыта в следующих видах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детей: двигательной, в том числе связанной с выполнением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упражнений, направленных на развитие таких физических качеств,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и гибкость; способствующих правильному формированию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опорно</w:t>
      </w:r>
      <w:proofErr w:type="spell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- двигательной</w:t>
      </w:r>
      <w:proofErr w:type="gramEnd"/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организма, развитию равновесия,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 движения, крупной и мелкой моторики обеих рук; 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 здорового образа жизни, овладение его элементарными нормами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 (в питании, двигательном режиме, закаливании,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 полезных привычек и др.).</w:t>
      </w:r>
    </w:p>
    <w:p w:rsidR="00F34649" w:rsidRDefault="00F34649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F34649" w:rsidRDefault="00A0688D" w:rsidP="00F346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346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задачи:</w:t>
      </w:r>
    </w:p>
    <w:p w:rsidR="00A0688D" w:rsidRPr="0079382B" w:rsidRDefault="00F34649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условий, необходимых для защиты, сохранения и укрепления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 для полноценного физического развития детей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F34649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культурно-гигиенических навыков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F34649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интерес к участию в подвижных играх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под руководством медицинских работников проводить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закаливающих процедур с использованием природных факторов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(воздух, солнце, вода) в сочетании с физическими упражнениями.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приучать детей следить за чистотой тела, опрятностью</w:t>
      </w:r>
    </w:p>
    <w:p w:rsidR="00A0688D" w:rsidRPr="0079382B" w:rsidRDefault="00A0688D" w:rsidP="0079382B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одежды, прически. </w:t>
      </w:r>
    </w:p>
    <w:p w:rsidR="0079382B" w:rsidRPr="00F0668B" w:rsidRDefault="0079382B" w:rsidP="0079382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79382B" w:rsidP="0079382B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Примерные упражнения</w:t>
      </w:r>
    </w:p>
    <w:p w:rsidR="0079382B" w:rsidRPr="0079382B" w:rsidRDefault="0079382B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Ежедневная 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A0688D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продолжительностью 8-10 минут). </w:t>
      </w:r>
      <w:proofErr w:type="gramEnd"/>
    </w:p>
    <w:p w:rsidR="0079382B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непосредственно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и в промежутках проводить физкультминутки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длительностью 1-3 минуты. 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квартал: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упражнять детей в равновесии, учить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зала, групповой комнаты. Учить ходить по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извилистой линии между игрушками за воспитателем; учить детей ходить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поп кругу, держась за руку.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мячом. Продолжать учить детей бросать мяч в корзину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м.)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окатывать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мяч в ворота, бросать мяч и ловить его двумя руками снизу.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Продолжать учить детей ползать на четвереньках по лежащей на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 доске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30 см. дл. 1,5 м.); учить влезать на гимнастическую стенку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1 м.) и спускаться с нее произвольно.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A0688D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2 квартал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учить детей ходить по извилистой линии между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предметами (кеглями).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мячом. Продолжать учить детей бросать мяч левой и правой рукой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; учить бросать мяч вверх, стараясь поймать его. Учить детей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прокатывать мячи между кеглями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 м.,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B24BA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орот 30 см.).</w:t>
      </w:r>
      <w:proofErr w:type="gram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бросать мячи в корзину из-за головы (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B24BA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орзины 1-2 м.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. 1,5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м.).</w:t>
      </w:r>
      <w:proofErr w:type="gramEnd"/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Учить детей пролезать под веревку, дугу (выс.50 см.), учить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влезать по гимнастической стенке с помощью согласованных движений рук и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ног.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A0688D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3 квартал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бег. Продолжать учить детей ходить змейкой между предметами,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по шнуру, лежащему на полу.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мячом. Учить детей бросать мяч в горизонтальную цель двумя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руками; учить ударять мяч об пол и ловить его.</w:t>
      </w:r>
    </w:p>
    <w:p w:rsid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Продолжать учить детей подниматься по гимнастической стенке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(с помощью взрослого), стараться согласовать движение рук и ног.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88D" w:rsidRPr="0079382B" w:rsidRDefault="00A0688D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4 квартал.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Ходьба, бег. Продолжать учить детей ориентироваться в пространстве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зала, 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омнаты</w:t>
      </w:r>
      <w:proofErr w:type="spellEnd"/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: ходить группами с нахождением игрушек. Продолжать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координацию движений: учить детей ходить по извилистой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 между предметами; продолжать учить детей ходить с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перешагиванием через предметы. Учить детей ходить, держа руки на поясе.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Метание, игры с мячом. Продолжать учить детей попадать мячом (диам.6-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="0079382B"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м.) в корзину, стоящую на полу, с расстояния 1,5-2 м., бросая мяч двумя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руками из-за головы. Учить детей метать маленькие мячи в горизонтальную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</w:t>
      </w:r>
    </w:p>
    <w:p w:rsidR="00A0688D" w:rsidRPr="0079382B" w:rsidRDefault="00A0688D" w:rsidP="0079382B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Лазание. Продолжать учить детей подниматься по гимнастической стенке</w:t>
      </w:r>
      <w:r w:rsid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382B">
        <w:rPr>
          <w:rFonts w:ascii="Times New Roman" w:eastAsia="Times New Roman" w:hAnsi="Times New Roman" w:cs="Times New Roman"/>
          <w:color w:val="000000"/>
          <w:sz w:val="28"/>
          <w:szCs w:val="28"/>
        </w:rPr>
        <w:t>и спускаться с помощью взрослого, стараясь согласовать движение рук и ног.</w:t>
      </w: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2B" w:rsidRDefault="0079382B" w:rsidP="0079382B">
      <w:pPr>
        <w:pStyle w:val="a4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Рекомендуемые игры</w:t>
      </w:r>
    </w:p>
    <w:p w:rsidR="00050610" w:rsidRDefault="00050610" w:rsidP="00050610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Подвижные игры: </w:t>
      </w:r>
      <w:proofErr w:type="gramStart"/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«Филин», «Кто ходит и летает», «Где самый большой мяч», «Ель, елка, елочка», «Мячик покатился», «Найди свой цвет», «Поезд», «Пузырь», «Мой веселый, звонкий мяч», «Зайка беленький сидит»,  «Воробышки и автомобиль», «Поезд», «Самолеты», «Пузырь», «Солнышко и дождик», «Мой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веселый звонкий мяч», «Кто тише», «Зайка беленький сидит», «Птички в гнездышках», «Лошадки» и др.</w:t>
      </w:r>
      <w:proofErr w:type="gramEnd"/>
    </w:p>
    <w:p w:rsidR="00050610" w:rsidRPr="00050610" w:rsidRDefault="00050610" w:rsidP="00050610">
      <w:pPr>
        <w:pStyle w:val="a4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 игры: «Засолка капусты», «Белочка», «Сорока-ворона», «Цветок», «Замок» и др.</w:t>
      </w:r>
    </w:p>
    <w:p w:rsidR="00050610" w:rsidRDefault="00050610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3309" w:rsidRDefault="00E13309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3E1" w:rsidRDefault="00E733E1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A0D" w:rsidRPr="00872A0D" w:rsidRDefault="00872A0D" w:rsidP="00872A0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Pr="00872A0D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обучения ребенка с синдромом Дауна</w:t>
      </w:r>
    </w:p>
    <w:p w:rsidR="00872A0D" w:rsidRPr="00133EB3" w:rsidRDefault="00872A0D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093"/>
        <w:gridCol w:w="1559"/>
        <w:gridCol w:w="6486"/>
      </w:tblGrid>
      <w:tr w:rsidR="00872A0D" w:rsidRPr="00133EB3" w:rsidTr="003E49E9">
        <w:tc>
          <w:tcPr>
            <w:tcW w:w="2093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Месяц </w:t>
            </w:r>
          </w:p>
        </w:tc>
        <w:tc>
          <w:tcPr>
            <w:tcW w:w="1559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Неделя </w:t>
            </w:r>
          </w:p>
        </w:tc>
        <w:tc>
          <w:tcPr>
            <w:tcW w:w="6486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Тема </w:t>
            </w:r>
          </w:p>
        </w:tc>
      </w:tr>
      <w:tr w:rsidR="00872A0D" w:rsidRPr="00133EB3" w:rsidTr="003E49E9">
        <w:tc>
          <w:tcPr>
            <w:tcW w:w="2093" w:type="dxa"/>
            <w:vMerge w:val="restart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Сентябрь </w:t>
            </w:r>
          </w:p>
        </w:tc>
        <w:tc>
          <w:tcPr>
            <w:tcW w:w="1559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872A0D" w:rsidRPr="00133EB3" w:rsidRDefault="00055AC0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Диагностика</w:t>
            </w:r>
          </w:p>
        </w:tc>
      </w:tr>
      <w:tr w:rsidR="00872A0D" w:rsidRPr="00133EB3" w:rsidTr="003E49E9">
        <w:tc>
          <w:tcPr>
            <w:tcW w:w="2093" w:type="dxa"/>
            <w:vMerge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gramStart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</w:t>
            </w:r>
            <w:proofErr w:type="gramEnd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саду ли, в огороде</w:t>
            </w:r>
          </w:p>
        </w:tc>
      </w:tr>
      <w:tr w:rsidR="00872A0D" w:rsidRPr="00133EB3" w:rsidTr="003E49E9">
        <w:tc>
          <w:tcPr>
            <w:tcW w:w="2093" w:type="dxa"/>
            <w:vMerge w:val="restart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Октябрь</w:t>
            </w:r>
          </w:p>
        </w:tc>
        <w:tc>
          <w:tcPr>
            <w:tcW w:w="1559" w:type="dxa"/>
          </w:tcPr>
          <w:p w:rsidR="00872A0D" w:rsidRPr="00133EB3" w:rsidRDefault="00872A0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Если добрый ты</w:t>
            </w:r>
          </w:p>
        </w:tc>
      </w:tr>
      <w:tr w:rsidR="00872A0D" w:rsidRPr="00133EB3" w:rsidTr="003E49E9">
        <w:tc>
          <w:tcPr>
            <w:tcW w:w="2093" w:type="dxa"/>
            <w:vMerge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872A0D" w:rsidRPr="00133EB3" w:rsidRDefault="00872A0D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872A0D" w:rsidRPr="00133EB3" w:rsidRDefault="00872A0D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Безопасность дорожного движения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Ноябрь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3E49E9" w:rsidRPr="00133EB3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Мой город, моя малая Родина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Книг</w:t>
            </w:r>
            <w:proofErr w:type="gramStart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и-</w:t>
            </w:r>
            <w:proofErr w:type="gramEnd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лучшие друзья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Декабрь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3E49E9" w:rsidRPr="00133EB3" w:rsidRDefault="003E49E9" w:rsidP="000506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Ах</w:t>
            </w:r>
            <w:proofErr w:type="gramStart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</w:t>
            </w:r>
            <w:proofErr w:type="gramEnd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ты, Зимушка-зима снежная красавица!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Новый год шагает по планете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Январь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3E49E9" w:rsidRPr="00133EB3" w:rsidRDefault="00055AC0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Каникулы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Будем одеваться красиво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Февраль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здоровом тел</w:t>
            </w:r>
            <w:proofErr w:type="gramStart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е-</w:t>
            </w:r>
            <w:proofErr w:type="gramEnd"/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здоровый дух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3E49E9" w:rsidP="003E49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Защитники Отечества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Мама- первое слово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Все работы хороши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1-2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Перелетные птицы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Огонь- друг, огонь- враг</w:t>
            </w:r>
          </w:p>
        </w:tc>
      </w:tr>
      <w:tr w:rsidR="003E49E9" w:rsidRPr="00133EB3" w:rsidTr="003E49E9">
        <w:tc>
          <w:tcPr>
            <w:tcW w:w="2093" w:type="dxa"/>
            <w:vMerge w:val="restart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Май</w:t>
            </w: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1-2 </w:t>
            </w: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неделя</w:t>
            </w:r>
          </w:p>
        </w:tc>
        <w:tc>
          <w:tcPr>
            <w:tcW w:w="6486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Этот День Победы</w:t>
            </w:r>
          </w:p>
        </w:tc>
      </w:tr>
      <w:tr w:rsidR="003E49E9" w:rsidRPr="00133EB3" w:rsidTr="003E49E9">
        <w:tc>
          <w:tcPr>
            <w:tcW w:w="2093" w:type="dxa"/>
            <w:vMerge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3E49E9" w:rsidRPr="00133EB3" w:rsidRDefault="003E49E9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33E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3-4 неделя</w:t>
            </w:r>
          </w:p>
        </w:tc>
        <w:tc>
          <w:tcPr>
            <w:tcW w:w="6486" w:type="dxa"/>
          </w:tcPr>
          <w:p w:rsidR="003E49E9" w:rsidRPr="00133EB3" w:rsidRDefault="00055AC0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Диагностика</w:t>
            </w:r>
          </w:p>
        </w:tc>
      </w:tr>
      <w:tr w:rsidR="00E733E1" w:rsidRPr="00133EB3" w:rsidTr="003E49E9">
        <w:tc>
          <w:tcPr>
            <w:tcW w:w="2093" w:type="dxa"/>
          </w:tcPr>
          <w:p w:rsidR="00E733E1" w:rsidRPr="00133EB3" w:rsidRDefault="00E733E1" w:rsidP="00E733E1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733E1" w:rsidRPr="00133EB3" w:rsidRDefault="00E733E1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6486" w:type="dxa"/>
          </w:tcPr>
          <w:p w:rsidR="00E733E1" w:rsidRPr="00133EB3" w:rsidRDefault="00E733E1" w:rsidP="00D366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DB24BA" w:rsidRDefault="00DB24BA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07AD" w:rsidRDefault="004B07AD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Взаимодействие с семьей ребенка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синдромом Дауна</w:t>
      </w:r>
    </w:p>
    <w:p w:rsidR="004B07AD" w:rsidRPr="00050610" w:rsidRDefault="004B07AD" w:rsidP="004B07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работы с родителями ребенка с синдромом Дауна является создание в семье атмосферы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эмоционального комфорта и уважения, в которой ребенок сможет наиболее полно использовать собственный потенциал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развития.</w:t>
      </w: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формы взаимодействия с семьей:</w:t>
      </w:r>
    </w:p>
    <w:p w:rsidR="004B07AD" w:rsidRPr="00050610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семьей: встреча-знакомство, анкетирование семьи.</w:t>
      </w:r>
    </w:p>
    <w:p w:rsidR="004B07AD" w:rsidRPr="00050610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переписка по электронной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почте.</w:t>
      </w:r>
    </w:p>
    <w:p w:rsidR="004B07AD" w:rsidRPr="00050610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деятельность: привлечение родителей к организации детских праздников, конкурсов, семейных объединений (клуб, студия, секция), семейных праздников, прогулок, к участию в детской исследовательской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 деятельности.</w:t>
      </w:r>
    </w:p>
    <w:p w:rsidR="004B07AD" w:rsidRPr="00E13309" w:rsidRDefault="004B07AD" w:rsidP="004B07AD">
      <w:pPr>
        <w:pStyle w:val="a4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родителей о заболевании ребенка, разрешение психологических проблем, связанных с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133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семьей ребенка также благоприятно сказывается на обогащении развивающей среды группы,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данный ребенок.</w:t>
      </w:r>
    </w:p>
    <w:p w:rsidR="004B07AD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новом учебном году планируется привлечение родителей к созданию наглядных пособий, материала, подручных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средств, необходимых для ребенка для успешной деятельности в детском саду. </w:t>
      </w:r>
    </w:p>
    <w:p w:rsidR="004B07AD" w:rsidRPr="00F0668B" w:rsidRDefault="004B07AD" w:rsidP="004B07AD">
      <w:pPr>
        <w:autoSpaceDE w:val="0"/>
        <w:autoSpaceDN w:val="0"/>
        <w:adjustRightInd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A0D" w:rsidRDefault="00872A0D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3EB3" w:rsidRDefault="00133EB3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3E1" w:rsidRDefault="00E733E1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7B43" w:rsidRDefault="00157B43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ОРГАНИЗАЦИОННЫЙ РАЗДЕЛ</w:t>
      </w:r>
    </w:p>
    <w:p w:rsidR="00050610" w:rsidRPr="00050610" w:rsidRDefault="00050610" w:rsidP="00050610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4D93" w:rsidRDefault="00157B43" w:rsidP="003F4D9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3.1 </w:t>
      </w:r>
      <w:r w:rsidR="003F4D93" w:rsidRPr="003F4D9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развивающей предметно-пространственной среды </w:t>
      </w:r>
    </w:p>
    <w:p w:rsidR="003F4D93" w:rsidRPr="00701529" w:rsidRDefault="003F4D93" w:rsidP="003F4D9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4D93">
        <w:rPr>
          <w:rFonts w:ascii="Times New Roman" w:eastAsia="Times New Roman" w:hAnsi="Times New Roman" w:cs="Times New Roman"/>
          <w:b/>
          <w:sz w:val="28"/>
          <w:szCs w:val="28"/>
        </w:rPr>
        <w:t>для ребенка с синдромом Дауна</w:t>
      </w:r>
    </w:p>
    <w:p w:rsidR="00E13309" w:rsidRDefault="00E13309" w:rsidP="003F4D9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7AD">
        <w:rPr>
          <w:rFonts w:ascii="Times New Roman" w:hAnsi="Times New Roman" w:cs="Times New Roman"/>
          <w:sz w:val="28"/>
          <w:szCs w:val="28"/>
        </w:rPr>
        <w:t xml:space="preserve">Среда стимулирует развитие самостоятельности, помогает утвердиться в чувстве уверенности в себе. Групповое помещение представляет собой хорошо оборудованное, эстетически оформленное, полузамкнутое пространство для игр небольшими подгруппами. Игровые зоны не перегружены оборудованием. </w:t>
      </w: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7AD">
        <w:rPr>
          <w:rFonts w:ascii="Times New Roman" w:hAnsi="Times New Roman" w:cs="Times New Roman"/>
          <w:sz w:val="28"/>
          <w:szCs w:val="28"/>
        </w:rPr>
        <w:t xml:space="preserve">При организации предметно-пространственной развивающей среды в групповом помещении учитывается, что ребенок с синдромом Дауна плохо реагируют на пространственные изменения обстановки и предпочитают в этом смысле стабильность, поэтому расположение мебели и количество развивающих модулей в группе меняется редко. С возрастом у детей возрастает двигательная активность. У ребенка с синдромом Дауна движения плохо скоординированы, проявляется моторная неловкость, он не обладает быстротой реакции. Поэтому помещение группы одновременно и обеспечивает безопасность и стимулирует двигательную активность. Центр группового помещения </w:t>
      </w:r>
      <w:r w:rsidR="00DB24BA">
        <w:rPr>
          <w:rFonts w:ascii="Times New Roman" w:hAnsi="Times New Roman" w:cs="Times New Roman"/>
          <w:sz w:val="28"/>
          <w:szCs w:val="28"/>
        </w:rPr>
        <w:t>–</w:t>
      </w:r>
      <w:r w:rsidRPr="004B07AD">
        <w:rPr>
          <w:rFonts w:ascii="Times New Roman" w:hAnsi="Times New Roman" w:cs="Times New Roman"/>
          <w:sz w:val="28"/>
          <w:szCs w:val="28"/>
        </w:rPr>
        <w:t xml:space="preserve"> остается свободным. </w:t>
      </w:r>
    </w:p>
    <w:p w:rsidR="00E13309" w:rsidRPr="003F4D93" w:rsidRDefault="003F4D93" w:rsidP="00F0668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24F41" w:rsidRDefault="00E24F4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4BA" w:rsidRDefault="00DB24BA" w:rsidP="00CB7CA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Расписание занятий</w:t>
      </w:r>
    </w:p>
    <w:p w:rsidR="00DB24BA" w:rsidRPr="00DB24BA" w:rsidRDefault="00DB24BA" w:rsidP="00DB24BA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3379"/>
        <w:gridCol w:w="3380"/>
      </w:tblGrid>
      <w:tr w:rsidR="00325708" w:rsidTr="00325708">
        <w:trPr>
          <w:jc w:val="center"/>
        </w:trPr>
        <w:tc>
          <w:tcPr>
            <w:tcW w:w="3379" w:type="dxa"/>
          </w:tcPr>
          <w:p w:rsidR="00325708" w:rsidRPr="00DB24BA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BA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380" w:type="dxa"/>
          </w:tcPr>
          <w:p w:rsidR="00325708" w:rsidRPr="00DB24BA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B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25708" w:rsidTr="00325708">
        <w:trPr>
          <w:jc w:val="center"/>
        </w:trPr>
        <w:tc>
          <w:tcPr>
            <w:tcW w:w="3379" w:type="dxa"/>
          </w:tcPr>
          <w:p w:rsidR="00325708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708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325708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708" w:rsidTr="00325708">
        <w:trPr>
          <w:jc w:val="center"/>
        </w:trPr>
        <w:tc>
          <w:tcPr>
            <w:tcW w:w="3379" w:type="dxa"/>
          </w:tcPr>
          <w:p w:rsidR="00325708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325708" w:rsidRDefault="00325708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AC0" w:rsidRDefault="00055AC0" w:rsidP="00E24F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708" w:rsidRDefault="00325708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708" w:rsidRDefault="00325708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3E1" w:rsidRDefault="00E733E1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4032" w:rsidRDefault="005C4032" w:rsidP="00E24F4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B43" w:rsidRDefault="00D24D22" w:rsidP="00D24D22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DB24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D24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Мониторинг развития ребенка с синдромом Дауна</w:t>
      </w:r>
    </w:p>
    <w:p w:rsidR="00D24D22" w:rsidRPr="00D24D22" w:rsidRDefault="00D24D22" w:rsidP="00D24D22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6771"/>
        <w:gridCol w:w="2126"/>
        <w:gridCol w:w="1560"/>
      </w:tblGrid>
      <w:tr w:rsidR="00D24D22" w:rsidTr="00D24D22">
        <w:tc>
          <w:tcPr>
            <w:tcW w:w="10457" w:type="dxa"/>
            <w:gridSpan w:val="3"/>
          </w:tcPr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элементарных математических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представлений: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знает состав числа 2-5;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считает в пределах 10;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сравнивает две группы предметов;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ориентируется на листе бумаги;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записывает числа до 10;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пользуется знаками и обозначениями;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решает простые задачи;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знает геометрические фигуры.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природой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Имеет представления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сезонных изменениях в природе;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растениях;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животных.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жизнью и трудом взрослых: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знаком с трудом людей ближайшего окружения;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знаком с отдельными объектами ближайшего окружения;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знает сведения о себе и своей семье, о предметах быта и</w:t>
            </w:r>
          </w:p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труда людей</w:t>
            </w:r>
          </w:p>
          <w:p w:rsidR="006C5ECE" w:rsidRPr="00F0668B" w:rsidRDefault="006C5ECE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Сенсорное развитие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цвет форму, величину, предметов;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правую и левую сторону;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ориентируется в пространстве: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наглядному образцу</w:t>
            </w:r>
          </w:p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словесному указанию</w:t>
            </w:r>
          </w:p>
          <w:p w:rsidR="006C5ECE" w:rsidRPr="00F0668B" w:rsidRDefault="006C5ECE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Умственное развитие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составляет группы предметов;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обобщает предметы;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части предмета и целый предмет;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определяет простейшие причины наблюдаемых объектов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событий;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68D" w:rsidRDefault="0042168D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10457" w:type="dxa"/>
            <w:gridSpan w:val="3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РЕЧЕВОЕ РАЗВИТИЕ</w:t>
            </w:r>
          </w:p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активно употребляет слова, обозначающие предметы и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явления (по лексическим темам);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владеет навыками словообразования;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отчетливо произносит слова в предложении;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правильно согласовывает слова в предложении;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понимает значение предлогов и слов, обозначающих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пространственные отношения;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строит предложения с союзами, предлогами;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составляет рассказы: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личного опыта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сюжетной картине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рассказы-описания;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отвечает на вопросы;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пересказывает небольшие тексты;</w:t>
            </w:r>
          </w:p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драматизирует небольшие произведения.</w:t>
            </w:r>
          </w:p>
          <w:p w:rsidR="0042168D" w:rsidRPr="00F0668B" w:rsidRDefault="0042168D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речевого (фонематического) восприятия и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обучению грамоте: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сформирована артикуляционная моторика;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формировано звукопроизношение;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развит речевой слух;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узнает и выделяет звук из слова;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различает гласные и согласные звуки;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владеет навыками звукового анализа слова;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имеет представление о слове, предложении;</w:t>
            </w:r>
          </w:p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составляет условно-графическую схему предложения.</w:t>
            </w:r>
          </w:p>
          <w:p w:rsidR="006C5ECE" w:rsidRPr="00F0668B" w:rsidRDefault="006C5ECE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10457" w:type="dxa"/>
            <w:gridSpan w:val="3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4D22" w:rsidTr="00D24D22">
        <w:tc>
          <w:tcPr>
            <w:tcW w:w="6771" w:type="dxa"/>
          </w:tcPr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деятельность: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придумывает и развивает сюжет игры;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принимает на себя роль;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выполняет игровые действия;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использует предметы-заместители;</w:t>
            </w: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играет в группе детей;</w:t>
            </w:r>
          </w:p>
          <w:p w:rsidR="00D24D22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66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понимает и выполняет правила игры.</w:t>
            </w:r>
          </w:p>
          <w:p w:rsidR="006C5ECE" w:rsidRDefault="006C5ECE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C5ECE" w:rsidRPr="00F0668B" w:rsidRDefault="006C5ECE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24D22" w:rsidRPr="00F0668B" w:rsidRDefault="00D24D22" w:rsidP="00D24D2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4D22" w:rsidRDefault="00D24D22" w:rsidP="00F066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33EB3" w:rsidRP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33E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Методические пособия для осуществления психологической диагностики. Список 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</w:t>
      </w:r>
      <w:r w:rsidRPr="00133E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пользуемой литературы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Психолого-педагогическая диагностика развития детей раннего и дошкольного возраста: метод, пособие: с прил.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Альбома «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 для обследования детей» / под ред. Е. А. 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Стребелевой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М.: Просвещение, 2004. - 164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. +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Прил. (268. с. ил.).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Забрамная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Д., Т. Н. Исаева. Методические рекомендации по изучению детей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тяжелой и умеренной умственной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отсталостью. - М.: Творческий Центр, 2007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Семаго Н. Я., Семаго М. М. Теория и практика оценки психического развития ребенка. Дошкольный и младший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возраст. - СПб.: Речь, 2005. - 384 </w:t>
      </w:r>
      <w:proofErr w:type="gram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3EB3" w:rsidRPr="00AA4B57" w:rsidRDefault="00133EB3" w:rsidP="00133EB3">
      <w:pPr>
        <w:pStyle w:val="a4"/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Поле Е.В. Дневник развития. - М.: БФ «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Даунсайд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 w:rsidRPr="00AA4B57">
        <w:rPr>
          <w:rFonts w:ascii="Times New Roman" w:eastAsia="Times New Roman" w:hAnsi="Times New Roman" w:cs="Times New Roman"/>
          <w:color w:val="000000"/>
          <w:sz w:val="28"/>
          <w:szCs w:val="28"/>
        </w:rPr>
        <w:t>», 2014</w:t>
      </w: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EB3" w:rsidRDefault="00133EB3" w:rsidP="00133EB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3DCE" w:rsidRPr="00F0668B" w:rsidRDefault="00153DCE" w:rsidP="00F0668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53DCE" w:rsidRPr="00F0668B" w:rsidSect="0029141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9A4"/>
    <w:multiLevelType w:val="multilevel"/>
    <w:tmpl w:val="506A6D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879378F"/>
    <w:multiLevelType w:val="hybridMultilevel"/>
    <w:tmpl w:val="571A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6110"/>
    <w:multiLevelType w:val="hybridMultilevel"/>
    <w:tmpl w:val="F126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C49AC"/>
    <w:multiLevelType w:val="hybridMultilevel"/>
    <w:tmpl w:val="2AAC5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C1CD0"/>
    <w:multiLevelType w:val="multilevel"/>
    <w:tmpl w:val="506A6D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06036D5"/>
    <w:multiLevelType w:val="hybridMultilevel"/>
    <w:tmpl w:val="98FA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13BDB"/>
    <w:multiLevelType w:val="hybridMultilevel"/>
    <w:tmpl w:val="1A904500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>
    <w:nsid w:val="22F67A55"/>
    <w:multiLevelType w:val="hybridMultilevel"/>
    <w:tmpl w:val="E732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70331"/>
    <w:multiLevelType w:val="hybridMultilevel"/>
    <w:tmpl w:val="418A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E25AB"/>
    <w:multiLevelType w:val="hybridMultilevel"/>
    <w:tmpl w:val="A2BA3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F6EAF"/>
    <w:multiLevelType w:val="hybridMultilevel"/>
    <w:tmpl w:val="D9A4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216DB"/>
    <w:multiLevelType w:val="hybridMultilevel"/>
    <w:tmpl w:val="0AF6E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95EDA"/>
    <w:multiLevelType w:val="hybridMultilevel"/>
    <w:tmpl w:val="B768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A33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A10F4"/>
    <w:multiLevelType w:val="hybridMultilevel"/>
    <w:tmpl w:val="37C4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32300"/>
    <w:multiLevelType w:val="hybridMultilevel"/>
    <w:tmpl w:val="C2F00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74C90"/>
    <w:multiLevelType w:val="hybridMultilevel"/>
    <w:tmpl w:val="0038E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CF092F"/>
    <w:multiLevelType w:val="hybridMultilevel"/>
    <w:tmpl w:val="E19A7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64C9E"/>
    <w:multiLevelType w:val="hybridMultilevel"/>
    <w:tmpl w:val="2628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EA24E3"/>
    <w:multiLevelType w:val="hybridMultilevel"/>
    <w:tmpl w:val="9F2C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306C8"/>
    <w:multiLevelType w:val="hybridMultilevel"/>
    <w:tmpl w:val="A44A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2828DB"/>
    <w:multiLevelType w:val="hybridMultilevel"/>
    <w:tmpl w:val="2E84F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293E8D"/>
    <w:multiLevelType w:val="hybridMultilevel"/>
    <w:tmpl w:val="6120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4E1BBC"/>
    <w:multiLevelType w:val="hybridMultilevel"/>
    <w:tmpl w:val="78FAA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1"/>
  </w:num>
  <w:num w:numId="5">
    <w:abstractNumId w:val="13"/>
  </w:num>
  <w:num w:numId="6">
    <w:abstractNumId w:val="3"/>
  </w:num>
  <w:num w:numId="7">
    <w:abstractNumId w:val="18"/>
  </w:num>
  <w:num w:numId="8">
    <w:abstractNumId w:val="8"/>
  </w:num>
  <w:num w:numId="9">
    <w:abstractNumId w:val="14"/>
  </w:num>
  <w:num w:numId="10">
    <w:abstractNumId w:val="7"/>
  </w:num>
  <w:num w:numId="11">
    <w:abstractNumId w:val="10"/>
  </w:num>
  <w:num w:numId="12">
    <w:abstractNumId w:val="16"/>
  </w:num>
  <w:num w:numId="13">
    <w:abstractNumId w:val="2"/>
  </w:num>
  <w:num w:numId="14">
    <w:abstractNumId w:val="19"/>
  </w:num>
  <w:num w:numId="15">
    <w:abstractNumId w:val="1"/>
  </w:num>
  <w:num w:numId="16">
    <w:abstractNumId w:val="21"/>
  </w:num>
  <w:num w:numId="17">
    <w:abstractNumId w:val="22"/>
  </w:num>
  <w:num w:numId="18">
    <w:abstractNumId w:val="17"/>
  </w:num>
  <w:num w:numId="19">
    <w:abstractNumId w:val="9"/>
  </w:num>
  <w:num w:numId="20">
    <w:abstractNumId w:val="5"/>
  </w:num>
  <w:num w:numId="21">
    <w:abstractNumId w:val="1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GrammaticalErrors/>
  <w:proofState w:spelling="clean" w:grammar="clean"/>
  <w:defaultTabStop w:val="708"/>
  <w:characterSpacingControl w:val="doNotCompress"/>
  <w:compat>
    <w:useFELayout/>
  </w:compat>
  <w:rsids>
    <w:rsidRoot w:val="0002658C"/>
    <w:rsid w:val="0002658C"/>
    <w:rsid w:val="00047DE4"/>
    <w:rsid w:val="00050610"/>
    <w:rsid w:val="00055AC0"/>
    <w:rsid w:val="000C0155"/>
    <w:rsid w:val="000D5D75"/>
    <w:rsid w:val="000E458C"/>
    <w:rsid w:val="00133EB3"/>
    <w:rsid w:val="001537B2"/>
    <w:rsid w:val="00153DCE"/>
    <w:rsid w:val="00157B43"/>
    <w:rsid w:val="00182C58"/>
    <w:rsid w:val="00195AF1"/>
    <w:rsid w:val="001C54ED"/>
    <w:rsid w:val="001F2898"/>
    <w:rsid w:val="0028104C"/>
    <w:rsid w:val="00291411"/>
    <w:rsid w:val="00325708"/>
    <w:rsid w:val="00377BAF"/>
    <w:rsid w:val="003B2B56"/>
    <w:rsid w:val="003E49E9"/>
    <w:rsid w:val="003F4D93"/>
    <w:rsid w:val="004075E1"/>
    <w:rsid w:val="0042168D"/>
    <w:rsid w:val="004364E4"/>
    <w:rsid w:val="00495FE4"/>
    <w:rsid w:val="004B07AD"/>
    <w:rsid w:val="004B19AD"/>
    <w:rsid w:val="004D69D8"/>
    <w:rsid w:val="00584C2A"/>
    <w:rsid w:val="005B48F2"/>
    <w:rsid w:val="005C4032"/>
    <w:rsid w:val="005F0FC5"/>
    <w:rsid w:val="00656A71"/>
    <w:rsid w:val="00673FFC"/>
    <w:rsid w:val="006C2D23"/>
    <w:rsid w:val="006C5ECE"/>
    <w:rsid w:val="007013E5"/>
    <w:rsid w:val="0079266A"/>
    <w:rsid w:val="0079382B"/>
    <w:rsid w:val="007977F4"/>
    <w:rsid w:val="007B07ED"/>
    <w:rsid w:val="00823956"/>
    <w:rsid w:val="00872A0D"/>
    <w:rsid w:val="008D1B9F"/>
    <w:rsid w:val="00917852"/>
    <w:rsid w:val="0096371E"/>
    <w:rsid w:val="009A4428"/>
    <w:rsid w:val="00A0688D"/>
    <w:rsid w:val="00A46813"/>
    <w:rsid w:val="00A95E7B"/>
    <w:rsid w:val="00AA4B57"/>
    <w:rsid w:val="00B15016"/>
    <w:rsid w:val="00B249D4"/>
    <w:rsid w:val="00B66FEF"/>
    <w:rsid w:val="00BA7174"/>
    <w:rsid w:val="00C1604D"/>
    <w:rsid w:val="00C80F66"/>
    <w:rsid w:val="00C851A7"/>
    <w:rsid w:val="00CB7CAD"/>
    <w:rsid w:val="00D02C66"/>
    <w:rsid w:val="00D24D22"/>
    <w:rsid w:val="00D366F3"/>
    <w:rsid w:val="00D91446"/>
    <w:rsid w:val="00DB24BA"/>
    <w:rsid w:val="00E13309"/>
    <w:rsid w:val="00E15AC3"/>
    <w:rsid w:val="00E24F41"/>
    <w:rsid w:val="00E733E1"/>
    <w:rsid w:val="00EC6F93"/>
    <w:rsid w:val="00EE5F08"/>
    <w:rsid w:val="00EE6F30"/>
    <w:rsid w:val="00EF5B3E"/>
    <w:rsid w:val="00F0668B"/>
    <w:rsid w:val="00F34649"/>
    <w:rsid w:val="00FC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B5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E6F3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6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DACEA-6503-4F0A-9BFB-4FF6FE30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5092</Words>
  <Characters>29030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Shol7-002</cp:lastModifiedBy>
  <cp:revision>21</cp:revision>
  <cp:lastPrinted>2019-09-06T06:02:00Z</cp:lastPrinted>
  <dcterms:created xsi:type="dcterms:W3CDTF">2017-09-28T15:09:00Z</dcterms:created>
  <dcterms:modified xsi:type="dcterms:W3CDTF">2023-06-16T03:59:00Z</dcterms:modified>
</cp:coreProperties>
</file>