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2F4" w:rsidRPr="00E965EB" w:rsidRDefault="008872F4" w:rsidP="008872F4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965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МИНИСТЕРСТВО ПРОСВЕЩЕНИЯ РОССИЙСКОЙ ФЕДЕРАЦИИ</w:t>
      </w:r>
    </w:p>
    <w:p w:rsidR="008872F4" w:rsidRPr="00E965EB" w:rsidRDefault="008872F4" w:rsidP="008872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Министерство образования и молодежной политики Свердловской области</w:t>
      </w:r>
    </w:p>
    <w:p w:rsidR="008872F4" w:rsidRPr="00E965EB" w:rsidRDefault="008872F4" w:rsidP="008872F4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72F4" w:rsidRPr="0092462E" w:rsidRDefault="008872F4" w:rsidP="008872F4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246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ГБОУ СО "Новолялинская школа, реализующая адаптированные общеобразовательные программы основного общего образования</w:t>
      </w:r>
    </w:p>
    <w:p w:rsidR="008872F4" w:rsidRPr="007A5C75" w:rsidRDefault="008872F4" w:rsidP="008872F4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246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ГБОУ СО «Новолялинская школа»</w:t>
      </w:r>
    </w:p>
    <w:p w:rsidR="008872F4" w:rsidRPr="007061BF" w:rsidRDefault="008872F4" w:rsidP="008872F4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tbl>
      <w:tblPr>
        <w:tblW w:w="10636" w:type="dxa"/>
        <w:tblInd w:w="-19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03"/>
        <w:gridCol w:w="3752"/>
        <w:gridCol w:w="3481"/>
      </w:tblGrid>
      <w:tr w:rsidR="008872F4" w:rsidRPr="007061BF" w:rsidTr="008872F4"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72F4" w:rsidRPr="00D51380" w:rsidRDefault="008872F4" w:rsidP="008872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РАССМОТРЕНО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на заседании ШМО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Руководитель </w:t>
            </w:r>
            <w:r w:rsidR="00192B3D">
              <w:rPr>
                <w:rFonts w:ascii="Times New Roman" w:eastAsia="Times New Roman" w:hAnsi="Times New Roman" w:cs="Times New Roman"/>
                <w:lang w:eastAsia="ru-RU"/>
              </w:rPr>
              <w:t>ШМО</w:t>
            </w:r>
            <w:r w:rsidR="00192B3D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192B3D">
              <w:rPr>
                <w:rFonts w:ascii="Times New Roman" w:eastAsia="Times New Roman" w:hAnsi="Times New Roman" w:cs="Times New Roman"/>
                <w:lang w:eastAsia="ru-RU"/>
              </w:rPr>
              <w:br/>
              <w:t>___________ Бажукова О.А.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Протокол №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AF0AEE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AF0AEE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AF0AEE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AF0AEE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AF0AEE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AF0AEE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AF0AEE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AF0AEE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AF0AEE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AF0AEE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AF0AEE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AF0AEE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AF0AEE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AF0AEE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AF0AEE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AF0AEE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AF0AEE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AF0AEE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AF0AEE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AF0AEE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AF0AEE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AF0AEE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AF0AEE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AF0AEE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AF0AEE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AF0AEE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AF0AEE">
              <w:rPr>
                <w:rFonts w:ascii="Times New Roman" w:eastAsia="Times New Roman" w:hAnsi="Times New Roman" w:cs="Times New Roman"/>
                <w:lang w:eastAsia="ru-RU"/>
              </w:rPr>
              <w:softHyphen/>
              <w:t>1</w:t>
            </w:r>
            <w:r w:rsidR="00AF0AEE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AF0AEE">
              <w:rPr>
                <w:rFonts w:ascii="Times New Roman" w:eastAsia="Times New Roman" w:hAnsi="Times New Roman" w:cs="Times New Roman"/>
                <w:lang w:eastAsia="ru-RU"/>
              </w:rPr>
              <w:br/>
              <w:t>от "</w:t>
            </w:r>
            <w:r w:rsidR="00AF0AEE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AF0AEE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AF0AEE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AF0AEE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AF0AEE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AF0AEE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AF0AEE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AF0AEE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AF0AEE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AF0AEE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AF0AEE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AF0AEE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AF0AEE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AF0AEE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AF0AEE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AF0AEE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AF0AEE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AF0AEE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AF0AEE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AF0AEE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AF0AEE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AF0AEE">
              <w:rPr>
                <w:rFonts w:ascii="Times New Roman" w:eastAsia="Times New Roman" w:hAnsi="Times New Roman" w:cs="Times New Roman"/>
                <w:lang w:eastAsia="ru-RU"/>
              </w:rPr>
              <w:softHyphen/>
              <w:t>25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" августа 2023</w:t>
            </w:r>
            <w:r w:rsidRPr="00D51380">
              <w:rPr>
                <w:rFonts w:ascii="Times New Roman" w:eastAsia="Times New Roman" w:hAnsi="Times New Roman" w:cs="Times New Roman"/>
                <w:lang w:eastAsia="ru-RU"/>
              </w:rPr>
              <w:t> г.</w:t>
            </w:r>
          </w:p>
        </w:tc>
        <w:tc>
          <w:tcPr>
            <w:tcW w:w="3752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72F4" w:rsidRPr="00D51380" w:rsidRDefault="008872F4" w:rsidP="008872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СОГЛАСОВАНО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зам. директора </w:t>
            </w:r>
            <w:r w:rsidRPr="00D5138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D51380">
              <w:rPr>
                <w:rFonts w:ascii="Times New Roman" w:eastAsia="Times New Roman" w:hAnsi="Times New Roman" w:cs="Times New Roman"/>
                <w:lang w:eastAsia="ru-RU"/>
              </w:rPr>
              <w:br/>
              <w:t>___________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___ Шевченко Л.Ю.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AF0AEE">
              <w:rPr>
                <w:rFonts w:ascii="Times New Roman" w:eastAsia="Times New Roman" w:hAnsi="Times New Roman" w:cs="Times New Roman"/>
                <w:lang w:eastAsia="ru-RU"/>
              </w:rPr>
              <w:br/>
              <w:t>Протокол № 1</w:t>
            </w:r>
            <w:r w:rsidR="00AF0AEE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AF0AEE">
              <w:rPr>
                <w:rFonts w:ascii="Times New Roman" w:eastAsia="Times New Roman" w:hAnsi="Times New Roman" w:cs="Times New Roman"/>
                <w:lang w:eastAsia="ru-RU"/>
              </w:rPr>
              <w:br/>
              <w:t>от "25</w:t>
            </w:r>
            <w:r w:rsidRPr="00D51380">
              <w:rPr>
                <w:rFonts w:ascii="Times New Roman" w:eastAsia="Times New Roman" w:hAnsi="Times New Roman" w:cs="Times New Roman"/>
                <w:lang w:eastAsia="ru-RU"/>
              </w:rPr>
              <w:t>" август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  2023</w:t>
            </w:r>
            <w:r w:rsidRPr="00D51380">
              <w:rPr>
                <w:rFonts w:ascii="Times New Roman" w:eastAsia="Times New Roman" w:hAnsi="Times New Roman" w:cs="Times New Roman"/>
                <w:lang w:eastAsia="ru-RU"/>
              </w:rPr>
              <w:t> г.</w:t>
            </w: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72F4" w:rsidRPr="00D51380" w:rsidRDefault="008872F4" w:rsidP="008872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1380">
              <w:rPr>
                <w:rFonts w:ascii="Times New Roman" w:eastAsia="Times New Roman" w:hAnsi="Times New Roman" w:cs="Times New Roman"/>
                <w:lang w:eastAsia="ru-RU"/>
              </w:rPr>
              <w:t>УТВЕРЖДЕНО</w:t>
            </w:r>
            <w:r w:rsidRPr="00D51380">
              <w:rPr>
                <w:rFonts w:ascii="Times New Roman" w:eastAsia="Times New Roman" w:hAnsi="Times New Roman" w:cs="Times New Roman"/>
                <w:lang w:eastAsia="ru-RU"/>
              </w:rPr>
              <w:br/>
              <w:t>Директор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ГБОУ СО «Новолялинская школа»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_________</w:t>
            </w:r>
            <w:r w:rsidR="00AF0AEE">
              <w:rPr>
                <w:rFonts w:ascii="Times New Roman" w:eastAsia="Times New Roman" w:hAnsi="Times New Roman" w:cs="Times New Roman"/>
                <w:lang w:eastAsia="ru-RU"/>
              </w:rPr>
              <w:t>__ Попова М.А.</w:t>
            </w:r>
            <w:r w:rsidR="00AF0AEE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AF0AEE">
              <w:rPr>
                <w:rFonts w:ascii="Times New Roman" w:eastAsia="Times New Roman" w:hAnsi="Times New Roman" w:cs="Times New Roman"/>
                <w:lang w:eastAsia="ru-RU"/>
              </w:rPr>
              <w:br/>
              <w:t>Приказ № 188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от " </w:t>
            </w:r>
            <w:bookmarkStart w:id="0" w:name="_GoBack"/>
            <w:bookmarkEnd w:id="0"/>
            <w:r w:rsidR="00AF0AEE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  <w:r w:rsidRPr="00D51380">
              <w:rPr>
                <w:rFonts w:ascii="Times New Roman" w:eastAsia="Times New Roman" w:hAnsi="Times New Roman" w:cs="Times New Roman"/>
                <w:lang w:eastAsia="ru-RU"/>
              </w:rPr>
              <w:t>" август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 2023</w:t>
            </w:r>
            <w:r w:rsidRPr="00D51380">
              <w:rPr>
                <w:rFonts w:ascii="Times New Roman" w:eastAsia="Times New Roman" w:hAnsi="Times New Roman" w:cs="Times New Roman"/>
                <w:lang w:eastAsia="ru-RU"/>
              </w:rPr>
              <w:t> г.</w:t>
            </w:r>
          </w:p>
        </w:tc>
      </w:tr>
    </w:tbl>
    <w:p w:rsidR="008872F4" w:rsidRDefault="008872F4" w:rsidP="008872F4">
      <w:pPr>
        <w:shd w:val="clear" w:color="auto" w:fill="FFFFFF"/>
        <w:spacing w:before="240" w:after="120" w:line="240" w:lineRule="atLeast"/>
        <w:jc w:val="center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</w:p>
    <w:p w:rsidR="008872F4" w:rsidRDefault="008872F4" w:rsidP="008872F4">
      <w:pPr>
        <w:shd w:val="clear" w:color="auto" w:fill="FFFFFF"/>
        <w:spacing w:before="240" w:after="120" w:line="240" w:lineRule="atLeast"/>
        <w:jc w:val="center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</w:p>
    <w:p w:rsidR="008872F4" w:rsidRDefault="008872F4" w:rsidP="008872F4">
      <w:pPr>
        <w:shd w:val="clear" w:color="auto" w:fill="FFFFFF"/>
        <w:spacing w:before="240" w:after="120" w:line="240" w:lineRule="atLeast"/>
        <w:jc w:val="center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</w:p>
    <w:p w:rsidR="008872F4" w:rsidRPr="007061BF" w:rsidRDefault="008872F4" w:rsidP="008872F4">
      <w:pPr>
        <w:shd w:val="clear" w:color="auto" w:fill="FFFFFF"/>
        <w:spacing w:before="240" w:after="120" w:line="240" w:lineRule="atLeast"/>
        <w:jc w:val="center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РАБОЧАЯ ПРОГРАММА</w:t>
      </w:r>
    </w:p>
    <w:p w:rsidR="008872F4" w:rsidRPr="0092462E" w:rsidRDefault="008872F4" w:rsidP="008872F4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 предмета</w:t>
      </w:r>
    </w:p>
    <w:p w:rsidR="008872F4" w:rsidRPr="0092462E" w:rsidRDefault="008872F4" w:rsidP="008872F4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«Геометрия</w:t>
      </w:r>
      <w:r w:rsidRPr="00924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8872F4" w:rsidRPr="0092462E" w:rsidRDefault="00134545" w:rsidP="008872F4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 8-9 классов</w:t>
      </w:r>
      <w:r w:rsidR="008872F4" w:rsidRPr="00924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основного общего образования</w:t>
      </w:r>
    </w:p>
    <w:p w:rsidR="008872F4" w:rsidRPr="0092462E" w:rsidRDefault="008872F4" w:rsidP="008872F4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 2023-2024</w:t>
      </w:r>
      <w:r w:rsidRPr="00924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учебный год</w:t>
      </w:r>
    </w:p>
    <w:p w:rsidR="008872F4" w:rsidRPr="00E965EB" w:rsidRDefault="008872F4" w:rsidP="008872F4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72F4" w:rsidRPr="00E965EB" w:rsidRDefault="008872F4" w:rsidP="008872F4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72F4" w:rsidRPr="00E965EB" w:rsidRDefault="008872F4" w:rsidP="008872F4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72F4" w:rsidRPr="00E965EB" w:rsidRDefault="008872F4" w:rsidP="008872F4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72F4" w:rsidRPr="00E965EB" w:rsidRDefault="008872F4" w:rsidP="008872F4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72F4" w:rsidRDefault="008872F4" w:rsidP="008872F4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72F4" w:rsidRDefault="008872F4" w:rsidP="008872F4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72F4" w:rsidRPr="00E965EB" w:rsidRDefault="008872F4" w:rsidP="008872F4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72F4" w:rsidRPr="00E965EB" w:rsidRDefault="008872F4" w:rsidP="008872F4">
      <w:pPr>
        <w:shd w:val="clear" w:color="auto" w:fill="FFFFFF"/>
        <w:spacing w:after="0" w:line="240" w:lineRule="auto"/>
        <w:ind w:right="141"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72F4" w:rsidRPr="00E965EB" w:rsidRDefault="008872F4" w:rsidP="008872F4">
      <w:pPr>
        <w:shd w:val="clear" w:color="auto" w:fill="FFFFFF"/>
        <w:spacing w:after="0" w:line="240" w:lineRule="auto"/>
        <w:ind w:right="141"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Составитель: Тихомирова Надежда Григорьевна</w:t>
      </w:r>
    </w:p>
    <w:p w:rsidR="008872F4" w:rsidRPr="00E965EB" w:rsidRDefault="008872F4" w:rsidP="008872F4">
      <w:pPr>
        <w:shd w:val="clear" w:color="auto" w:fill="FFFFFF"/>
        <w:spacing w:after="0" w:line="240" w:lineRule="auto"/>
        <w:ind w:right="141"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</w:t>
      </w:r>
    </w:p>
    <w:p w:rsidR="008872F4" w:rsidRPr="00E965EB" w:rsidRDefault="008872F4" w:rsidP="008872F4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72F4" w:rsidRDefault="008872F4" w:rsidP="008872F4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lang w:eastAsia="ru-RU"/>
        </w:rPr>
      </w:pPr>
    </w:p>
    <w:p w:rsidR="008872F4" w:rsidRDefault="008872F4" w:rsidP="008872F4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lang w:eastAsia="ru-RU"/>
        </w:rPr>
      </w:pPr>
    </w:p>
    <w:p w:rsidR="008872F4" w:rsidRDefault="008872F4" w:rsidP="008872F4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lang w:eastAsia="ru-RU"/>
        </w:rPr>
      </w:pPr>
    </w:p>
    <w:p w:rsidR="008872F4" w:rsidRDefault="008872F4" w:rsidP="008872F4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lang w:eastAsia="ru-RU"/>
        </w:rPr>
      </w:pPr>
    </w:p>
    <w:p w:rsidR="008872F4" w:rsidRDefault="008872F4" w:rsidP="008872F4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lang w:eastAsia="ru-RU"/>
        </w:rPr>
      </w:pPr>
    </w:p>
    <w:p w:rsidR="008872F4" w:rsidRDefault="008872F4" w:rsidP="008872F4">
      <w:pPr>
        <w:shd w:val="clear" w:color="auto" w:fill="FFFFFF"/>
        <w:spacing w:line="240" w:lineRule="auto"/>
        <w:jc w:val="center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51380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Новая Ляля </w:t>
      </w:r>
    </w:p>
    <w:p w:rsidR="008872F4" w:rsidRDefault="008872F4" w:rsidP="008872F4">
      <w:pPr>
        <w:shd w:val="clear" w:color="auto" w:fill="FFFFFF"/>
        <w:spacing w:line="240" w:lineRule="auto"/>
        <w:jc w:val="center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2023</w:t>
      </w:r>
      <w:r w:rsidRPr="00D51380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г.</w:t>
      </w:r>
    </w:p>
    <w:p w:rsidR="008872F4" w:rsidRDefault="008872F4" w:rsidP="008872F4">
      <w:pPr>
        <w:jc w:val="both"/>
      </w:pPr>
      <w:r w:rsidRPr="000F2C16">
        <w:rPr>
          <w:rFonts w:ascii="Times New Roman" w:hAnsi="Times New Roman" w:cs="Times New Roman"/>
          <w:sz w:val="24"/>
          <w:szCs w:val="24"/>
        </w:rPr>
        <w:lastRenderedPageBreak/>
        <w:t>Настоящая программа составлена в полном соответствии с Федеральным государственным образовательным стандартом основного общего образования с использованием концептуальных положений УМК по геометрии под ред. Л.С. Атанасяна издательства «Просвещение</w:t>
      </w:r>
      <w:r w:rsidRPr="00E65467">
        <w:t>»</w:t>
      </w:r>
    </w:p>
    <w:p w:rsidR="008872F4" w:rsidRPr="00134545" w:rsidRDefault="008872F4" w:rsidP="00134545">
      <w:pPr>
        <w:rPr>
          <w:rFonts w:ascii="Times New Roman" w:hAnsi="Times New Roman" w:cs="Times New Roman"/>
        </w:rPr>
      </w:pPr>
      <w:r w:rsidRPr="00134545">
        <w:rPr>
          <w:rFonts w:ascii="Times New Roman" w:hAnsi="Times New Roman" w:cs="Times New Roman"/>
          <w:sz w:val="24"/>
          <w:szCs w:val="24"/>
        </w:rPr>
        <w:t xml:space="preserve">Предмет «Геометрия» включен в обязательную часть учебного плана основного общего образования. Учебный курс рассчитан </w:t>
      </w:r>
      <w:r w:rsidR="00134545" w:rsidRPr="00134545">
        <w:rPr>
          <w:rFonts w:ascii="Times New Roman" w:hAnsi="Times New Roman" w:cs="Times New Roman"/>
          <w:sz w:val="24"/>
          <w:szCs w:val="24"/>
        </w:rPr>
        <w:t>в 8 классе  - 68 часов</w:t>
      </w:r>
      <w:r w:rsidRPr="00134545">
        <w:rPr>
          <w:rFonts w:ascii="Times New Roman" w:hAnsi="Times New Roman" w:cs="Times New Roman"/>
          <w:sz w:val="24"/>
          <w:szCs w:val="24"/>
        </w:rPr>
        <w:t xml:space="preserve"> в 9 классе на  68 часов (2 часа в неделю, 34 учебных недели</w:t>
      </w:r>
      <w:r w:rsidRPr="00134545">
        <w:rPr>
          <w:rFonts w:ascii="Times New Roman" w:hAnsi="Times New Roman" w:cs="Times New Roman"/>
        </w:rPr>
        <w:t>).</w:t>
      </w:r>
    </w:p>
    <w:p w:rsidR="008872F4" w:rsidRPr="00E65467" w:rsidRDefault="008872F4" w:rsidP="008872F4">
      <w:pPr>
        <w:pStyle w:val="Default"/>
        <w:jc w:val="both"/>
      </w:pPr>
    </w:p>
    <w:p w:rsidR="008872F4" w:rsidRPr="00E65467" w:rsidRDefault="008872F4" w:rsidP="008872F4">
      <w:pPr>
        <w:pStyle w:val="Default"/>
        <w:jc w:val="center"/>
      </w:pPr>
      <w:r w:rsidRPr="00E65467">
        <w:rPr>
          <w:b/>
          <w:bCs/>
        </w:rPr>
        <w:t>ПЛАНИРУЕМЫЕ РЕЗУЛЬТАТЫ ОСВОЕНИЯ</w:t>
      </w:r>
    </w:p>
    <w:p w:rsidR="008872F4" w:rsidRPr="00E65467" w:rsidRDefault="008872F4" w:rsidP="008872F4">
      <w:pPr>
        <w:pStyle w:val="Default"/>
        <w:jc w:val="center"/>
        <w:rPr>
          <w:b/>
          <w:bCs/>
        </w:rPr>
      </w:pPr>
      <w:r w:rsidRPr="00E65467">
        <w:rPr>
          <w:b/>
          <w:bCs/>
        </w:rPr>
        <w:t>УЧЕБНОГО ПРЕДМЕТА «ГЕОМЕТРИЯ»</w:t>
      </w:r>
    </w:p>
    <w:p w:rsidR="008872F4" w:rsidRPr="00E65467" w:rsidRDefault="008872F4" w:rsidP="008872F4">
      <w:pPr>
        <w:pStyle w:val="Default"/>
        <w:jc w:val="both"/>
      </w:pPr>
    </w:p>
    <w:p w:rsidR="008872F4" w:rsidRPr="00E65467" w:rsidRDefault="008872F4" w:rsidP="008872F4">
      <w:pPr>
        <w:pStyle w:val="Default"/>
        <w:jc w:val="both"/>
      </w:pPr>
      <w:r w:rsidRPr="00E65467">
        <w:t xml:space="preserve">Программа обеспечивает достижение следующих результатов освоения образовательной программы основного общего образования: </w:t>
      </w:r>
    </w:p>
    <w:p w:rsidR="008872F4" w:rsidRPr="00E65467" w:rsidRDefault="008872F4" w:rsidP="008872F4">
      <w:pPr>
        <w:pStyle w:val="Default"/>
        <w:jc w:val="both"/>
      </w:pPr>
      <w:r w:rsidRPr="00E65467">
        <w:rPr>
          <w:b/>
          <w:bCs/>
          <w:iCs/>
        </w:rPr>
        <w:t xml:space="preserve">личностные: </w:t>
      </w:r>
    </w:p>
    <w:p w:rsidR="008872F4" w:rsidRPr="00E65467" w:rsidRDefault="008872F4" w:rsidP="008872F4">
      <w:pPr>
        <w:pStyle w:val="Default"/>
        <w:spacing w:after="47"/>
        <w:jc w:val="both"/>
      </w:pPr>
      <w:r w:rsidRPr="00E65467">
        <w:sym w:font="Times New Roman" w:char="F02D"/>
      </w:r>
      <w:r w:rsidRPr="00E65467">
        <w:t xml:space="preserve"> 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учётом устойчивых познавательных интересов; </w:t>
      </w:r>
    </w:p>
    <w:p w:rsidR="008872F4" w:rsidRPr="00E65467" w:rsidRDefault="008872F4" w:rsidP="008872F4">
      <w:pPr>
        <w:pStyle w:val="Default"/>
        <w:spacing w:after="47"/>
        <w:jc w:val="both"/>
      </w:pPr>
      <w:r w:rsidRPr="00E65467">
        <w:sym w:font="Times New Roman" w:char="F02D"/>
      </w:r>
      <w:r w:rsidRPr="00E65467">
        <w:t xml:space="preserve"> формирование целостного мировоззрения, соответствующего современному уровню развития науки и общественной практики; </w:t>
      </w:r>
    </w:p>
    <w:p w:rsidR="008872F4" w:rsidRPr="00E65467" w:rsidRDefault="008872F4" w:rsidP="008872F4">
      <w:pPr>
        <w:pStyle w:val="Default"/>
        <w:spacing w:after="47"/>
        <w:jc w:val="both"/>
      </w:pPr>
      <w:r w:rsidRPr="00E65467">
        <w:sym w:font="Times New Roman" w:char="F02D"/>
      </w:r>
      <w:r w:rsidRPr="00E65467">
        <w:t xml:space="preserve"> формирование коммуникативной компетентности в общении и сотрудничестве со сверстниками, старшими и младшими в образовательной, общественно полезной, учебно-исследовательской, творческой и других видах деятельности; </w:t>
      </w:r>
    </w:p>
    <w:p w:rsidR="008872F4" w:rsidRPr="00E65467" w:rsidRDefault="008872F4" w:rsidP="008872F4">
      <w:pPr>
        <w:pStyle w:val="Default"/>
        <w:spacing w:after="47"/>
        <w:jc w:val="both"/>
      </w:pPr>
      <w:r w:rsidRPr="00E65467">
        <w:sym w:font="Times New Roman" w:char="F02D"/>
      </w:r>
      <w:r w:rsidRPr="00E65467">
        <w:t xml:space="preserve"> 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контрпримеры; </w:t>
      </w:r>
    </w:p>
    <w:p w:rsidR="008872F4" w:rsidRPr="00E65467" w:rsidRDefault="008872F4" w:rsidP="008872F4">
      <w:pPr>
        <w:pStyle w:val="Default"/>
        <w:spacing w:after="47"/>
        <w:jc w:val="both"/>
      </w:pPr>
      <w:r w:rsidRPr="00E65467">
        <w:sym w:font="Times New Roman" w:char="F02D"/>
      </w:r>
      <w:r w:rsidRPr="00E65467">
        <w:t xml:space="preserve"> критичность мышления, умение распознавать логически некорректные высказывания, отличать гипотезу от факта; </w:t>
      </w:r>
    </w:p>
    <w:p w:rsidR="008872F4" w:rsidRPr="00E65467" w:rsidRDefault="008872F4" w:rsidP="008872F4">
      <w:pPr>
        <w:pStyle w:val="Default"/>
        <w:spacing w:after="47"/>
        <w:jc w:val="both"/>
      </w:pPr>
      <w:r w:rsidRPr="00E65467">
        <w:sym w:font="Times New Roman" w:char="F02D"/>
      </w:r>
      <w:r w:rsidRPr="00E65467">
        <w:t xml:space="preserve"> креативность мышления, инициативу, находчивость, активность при решении геометрических задач; </w:t>
      </w:r>
    </w:p>
    <w:p w:rsidR="008872F4" w:rsidRPr="00E65467" w:rsidRDefault="008872F4" w:rsidP="008872F4">
      <w:pPr>
        <w:pStyle w:val="Default"/>
        <w:spacing w:after="47"/>
        <w:jc w:val="both"/>
      </w:pPr>
      <w:r w:rsidRPr="00E65467">
        <w:sym w:font="Times New Roman" w:char="F02D"/>
      </w:r>
      <w:r w:rsidRPr="00E65467">
        <w:t xml:space="preserve"> умение контролировать процесс и результат учебной математической деятельности; </w:t>
      </w:r>
    </w:p>
    <w:p w:rsidR="008872F4" w:rsidRPr="00E65467" w:rsidRDefault="008872F4" w:rsidP="008872F4">
      <w:pPr>
        <w:pStyle w:val="Default"/>
        <w:jc w:val="both"/>
      </w:pPr>
      <w:r w:rsidRPr="00E65467">
        <w:sym w:font="Times New Roman" w:char="F02D"/>
      </w:r>
      <w:r w:rsidRPr="00E65467">
        <w:t xml:space="preserve"> способность к эмоциональному восприятию математических объектов, задач, решений, рассуждений; </w:t>
      </w:r>
    </w:p>
    <w:p w:rsidR="008872F4" w:rsidRPr="00E65467" w:rsidRDefault="008872F4" w:rsidP="008872F4">
      <w:pPr>
        <w:pStyle w:val="Default"/>
        <w:jc w:val="both"/>
      </w:pPr>
      <w:r w:rsidRPr="00E65467">
        <w:rPr>
          <w:b/>
          <w:bCs/>
          <w:iCs/>
        </w:rPr>
        <w:t xml:space="preserve">метапредметные: </w:t>
      </w:r>
    </w:p>
    <w:p w:rsidR="008872F4" w:rsidRPr="00E65467" w:rsidRDefault="008872F4" w:rsidP="008872F4">
      <w:pPr>
        <w:pStyle w:val="Default"/>
        <w:spacing w:after="47"/>
        <w:jc w:val="both"/>
      </w:pPr>
      <w:r w:rsidRPr="00E65467">
        <w:sym w:font="Times New Roman" w:char="F02D"/>
      </w:r>
      <w:r w:rsidRPr="00E65467">
        <w:t xml:space="preserve"> 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 </w:t>
      </w:r>
    </w:p>
    <w:p w:rsidR="008872F4" w:rsidRPr="00E65467" w:rsidRDefault="008872F4" w:rsidP="008872F4">
      <w:pPr>
        <w:pStyle w:val="Default"/>
        <w:spacing w:after="47"/>
        <w:jc w:val="both"/>
      </w:pPr>
      <w:r w:rsidRPr="00E65467">
        <w:sym w:font="Times New Roman" w:char="F02D"/>
      </w:r>
      <w:r w:rsidRPr="00E65467">
        <w:t xml:space="preserve"> умение осуществлять контроль по результату и по способу действия на уровне произвольного внимания и вносить необходимые коррективы; </w:t>
      </w:r>
    </w:p>
    <w:p w:rsidR="008872F4" w:rsidRPr="00E65467" w:rsidRDefault="008872F4" w:rsidP="008872F4">
      <w:pPr>
        <w:pStyle w:val="Default"/>
        <w:spacing w:after="47"/>
        <w:jc w:val="both"/>
      </w:pPr>
      <w:r w:rsidRPr="00E65467">
        <w:sym w:font="Times New Roman" w:char="F02D"/>
      </w:r>
      <w:r w:rsidRPr="00E65467">
        <w:t xml:space="preserve"> умение адекватно оценивать правильность или ошибочность выполнения учебной задачи, её объективную трудность и собственные возможности её решения; </w:t>
      </w:r>
    </w:p>
    <w:p w:rsidR="008872F4" w:rsidRPr="00E65467" w:rsidRDefault="008872F4" w:rsidP="008872F4">
      <w:pPr>
        <w:pStyle w:val="Default"/>
        <w:spacing w:after="47"/>
        <w:jc w:val="both"/>
      </w:pPr>
      <w:r w:rsidRPr="00E65467">
        <w:sym w:font="Times New Roman" w:char="F02D"/>
      </w:r>
      <w:r w:rsidRPr="00E65467">
        <w:t xml:space="preserve"> 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критериев, установления родовидовых связей; </w:t>
      </w:r>
    </w:p>
    <w:p w:rsidR="008872F4" w:rsidRPr="00E65467" w:rsidRDefault="008872F4" w:rsidP="008872F4">
      <w:pPr>
        <w:pStyle w:val="Default"/>
        <w:spacing w:after="47"/>
        <w:jc w:val="both"/>
      </w:pPr>
      <w:r w:rsidRPr="00E65467">
        <w:sym w:font="Times New Roman" w:char="F02D"/>
      </w:r>
      <w:r w:rsidRPr="00E65467">
        <w:t xml:space="preserve"> умение устанавливать причинно-следственные связи, строить логическое рассуждение, умозаключение (индуктивное, дедуктивное и по аналогии) и выводы; </w:t>
      </w:r>
    </w:p>
    <w:p w:rsidR="008872F4" w:rsidRPr="00E65467" w:rsidRDefault="008872F4" w:rsidP="008872F4">
      <w:pPr>
        <w:pStyle w:val="Default"/>
        <w:spacing w:after="47"/>
        <w:jc w:val="both"/>
      </w:pPr>
      <w:r w:rsidRPr="00E65467">
        <w:sym w:font="Times New Roman" w:char="F02D"/>
      </w:r>
      <w:r w:rsidRPr="00E65467">
        <w:t xml:space="preserve"> умение создавать, применять и преобразовывать знаково-символические средства, модели и схемы для решения учебных и познавательных задач; </w:t>
      </w:r>
    </w:p>
    <w:p w:rsidR="008872F4" w:rsidRPr="00E65467" w:rsidRDefault="008872F4" w:rsidP="008872F4">
      <w:pPr>
        <w:pStyle w:val="Default"/>
        <w:jc w:val="both"/>
      </w:pPr>
      <w:r w:rsidRPr="00E65467">
        <w:lastRenderedPageBreak/>
        <w:sym w:font="Times New Roman" w:char="F02D"/>
      </w:r>
      <w:r w:rsidRPr="00E65467">
        <w:t xml:space="preserve"> умение организовывать учебное сотрудничество и совместную деятельность с учителем и сверстниками: определять цели, распределять функции и роли участников, общие способы работы; умение работать в группе: находить общее решение и разрешать конфликты на основе согласования позиций и учёта интересов; слушать партнёра; формулировать, аргументировать и отстаивать своё мнение; </w:t>
      </w:r>
    </w:p>
    <w:p w:rsidR="008872F4" w:rsidRPr="00E65467" w:rsidRDefault="008872F4" w:rsidP="008872F4">
      <w:pPr>
        <w:pStyle w:val="Default"/>
        <w:spacing w:after="47"/>
        <w:jc w:val="both"/>
        <w:rPr>
          <w:color w:val="auto"/>
        </w:rPr>
      </w:pPr>
      <w:r w:rsidRPr="00E65467">
        <w:rPr>
          <w:color w:val="auto"/>
        </w:rPr>
        <w:sym w:font="Times New Roman" w:char="F02D"/>
      </w:r>
      <w:r w:rsidRPr="00E65467">
        <w:rPr>
          <w:color w:val="auto"/>
        </w:rPr>
        <w:t xml:space="preserve"> формирование и развитие учебной и общепользовательской компетентности в области использования информационно-коммуникационных технологий (ИКТ-компетентности); </w:t>
      </w:r>
    </w:p>
    <w:p w:rsidR="008872F4" w:rsidRPr="00E65467" w:rsidRDefault="008872F4" w:rsidP="008872F4">
      <w:pPr>
        <w:pStyle w:val="Default"/>
        <w:spacing w:after="47"/>
        <w:jc w:val="both"/>
        <w:rPr>
          <w:color w:val="auto"/>
        </w:rPr>
      </w:pPr>
      <w:r w:rsidRPr="00E65467">
        <w:rPr>
          <w:color w:val="auto"/>
        </w:rPr>
        <w:sym w:font="Times New Roman" w:char="F02D"/>
      </w:r>
      <w:r w:rsidRPr="00E65467">
        <w:rPr>
          <w:color w:val="auto"/>
        </w:rPr>
        <w:t xml:space="preserve"> формирование первоначальных представлений об идеях и о методах математики как об универсальном языке науки и техники, о средстве моделирования явлений и процессов; </w:t>
      </w:r>
    </w:p>
    <w:p w:rsidR="008872F4" w:rsidRPr="00E65467" w:rsidRDefault="008872F4" w:rsidP="008872F4">
      <w:pPr>
        <w:pStyle w:val="Default"/>
        <w:spacing w:after="47"/>
        <w:jc w:val="both"/>
        <w:rPr>
          <w:color w:val="auto"/>
        </w:rPr>
      </w:pPr>
      <w:r w:rsidRPr="00E65467">
        <w:rPr>
          <w:color w:val="auto"/>
        </w:rPr>
        <w:sym w:font="Times New Roman" w:char="F02D"/>
      </w:r>
      <w:r w:rsidRPr="00E65467">
        <w:rPr>
          <w:color w:val="auto"/>
        </w:rPr>
        <w:t xml:space="preserve"> умение видеть математическую задачу в контексте проблемной ситуации в других дисциплинах, в окружающей жизни; </w:t>
      </w:r>
    </w:p>
    <w:p w:rsidR="008872F4" w:rsidRPr="00E65467" w:rsidRDefault="008872F4" w:rsidP="008872F4">
      <w:pPr>
        <w:pStyle w:val="Default"/>
        <w:spacing w:after="47"/>
        <w:jc w:val="both"/>
        <w:rPr>
          <w:color w:val="auto"/>
        </w:rPr>
      </w:pPr>
      <w:r w:rsidRPr="00E65467">
        <w:rPr>
          <w:color w:val="auto"/>
        </w:rPr>
        <w:sym w:font="Times New Roman" w:char="F02D"/>
      </w:r>
      <w:r w:rsidRPr="00E65467">
        <w:rPr>
          <w:color w:val="auto"/>
        </w:rPr>
        <w:t xml:space="preserve"> умение находить в различных источниках информацию, необходимую для решения математических проблем, и представлять её в понятной форме; принимать решение в условиях неполной и избыточной, точной и вероятностной информации; </w:t>
      </w:r>
    </w:p>
    <w:p w:rsidR="008872F4" w:rsidRPr="00E65467" w:rsidRDefault="008872F4" w:rsidP="008872F4">
      <w:pPr>
        <w:pStyle w:val="Default"/>
        <w:spacing w:after="47"/>
        <w:jc w:val="both"/>
        <w:rPr>
          <w:color w:val="auto"/>
        </w:rPr>
      </w:pPr>
      <w:r w:rsidRPr="00E65467">
        <w:rPr>
          <w:color w:val="auto"/>
        </w:rPr>
        <w:sym w:font="Times New Roman" w:char="F02D"/>
      </w:r>
      <w:r w:rsidRPr="00E65467">
        <w:rPr>
          <w:color w:val="auto"/>
        </w:rPr>
        <w:t xml:space="preserve"> умение понимать и использовать математические средства наглядности (рисунки, чертежи, схемы и др.) для иллюстрации, интерпретации, аргументации; </w:t>
      </w:r>
    </w:p>
    <w:p w:rsidR="008872F4" w:rsidRPr="00E65467" w:rsidRDefault="008872F4" w:rsidP="008872F4">
      <w:pPr>
        <w:pStyle w:val="Default"/>
        <w:spacing w:after="47"/>
        <w:jc w:val="both"/>
        <w:rPr>
          <w:color w:val="auto"/>
        </w:rPr>
      </w:pPr>
      <w:r w:rsidRPr="00E65467">
        <w:rPr>
          <w:color w:val="auto"/>
        </w:rPr>
        <w:sym w:font="Times New Roman" w:char="F02D"/>
      </w:r>
      <w:r w:rsidRPr="00E65467">
        <w:rPr>
          <w:color w:val="auto"/>
        </w:rPr>
        <w:t xml:space="preserve"> умение выдвигать гипотезы при решении учебных задач и понимать необходимость их проверки; </w:t>
      </w:r>
    </w:p>
    <w:p w:rsidR="008872F4" w:rsidRPr="00E65467" w:rsidRDefault="008872F4" w:rsidP="008872F4">
      <w:pPr>
        <w:pStyle w:val="Default"/>
        <w:spacing w:after="47"/>
        <w:jc w:val="both"/>
        <w:rPr>
          <w:color w:val="auto"/>
        </w:rPr>
      </w:pPr>
      <w:r w:rsidRPr="00E65467">
        <w:rPr>
          <w:color w:val="auto"/>
        </w:rPr>
        <w:sym w:font="Times New Roman" w:char="F02D"/>
      </w:r>
      <w:r w:rsidRPr="00E65467">
        <w:rPr>
          <w:color w:val="auto"/>
        </w:rPr>
        <w:t xml:space="preserve"> умение применять индуктивные и дедуктивные способы рассуждений, видеть различные стратегии решения задач; </w:t>
      </w:r>
    </w:p>
    <w:p w:rsidR="008872F4" w:rsidRPr="00E65467" w:rsidRDefault="008872F4" w:rsidP="008872F4">
      <w:pPr>
        <w:pStyle w:val="Default"/>
        <w:spacing w:after="47"/>
        <w:jc w:val="both"/>
        <w:rPr>
          <w:color w:val="auto"/>
        </w:rPr>
      </w:pPr>
      <w:r w:rsidRPr="00E65467">
        <w:rPr>
          <w:color w:val="auto"/>
        </w:rPr>
        <w:sym w:font="Times New Roman" w:char="F02D"/>
      </w:r>
      <w:r w:rsidRPr="00E65467">
        <w:rPr>
          <w:color w:val="auto"/>
        </w:rPr>
        <w:t xml:space="preserve"> понимание сущности алгоритмических предписаний и умение действовать в соответствии с предложенным алгоритмом; </w:t>
      </w:r>
    </w:p>
    <w:p w:rsidR="008872F4" w:rsidRPr="00E65467" w:rsidRDefault="008872F4" w:rsidP="008872F4">
      <w:pPr>
        <w:pStyle w:val="Default"/>
        <w:spacing w:after="47"/>
        <w:jc w:val="both"/>
        <w:rPr>
          <w:color w:val="auto"/>
        </w:rPr>
      </w:pPr>
      <w:r w:rsidRPr="00E65467">
        <w:rPr>
          <w:color w:val="auto"/>
        </w:rPr>
        <w:sym w:font="Times New Roman" w:char="F02D"/>
      </w:r>
      <w:r w:rsidRPr="00E65467">
        <w:rPr>
          <w:color w:val="auto"/>
        </w:rPr>
        <w:t xml:space="preserve"> умение самостоятельно ставить цели, выбирать и создавать алгоритмы для решения учебных математических проблем; </w:t>
      </w:r>
    </w:p>
    <w:p w:rsidR="008872F4" w:rsidRPr="00E65467" w:rsidRDefault="008872F4" w:rsidP="008872F4">
      <w:pPr>
        <w:pStyle w:val="Default"/>
        <w:jc w:val="both"/>
        <w:rPr>
          <w:color w:val="auto"/>
        </w:rPr>
      </w:pPr>
      <w:r w:rsidRPr="00E65467">
        <w:rPr>
          <w:color w:val="auto"/>
        </w:rPr>
        <w:sym w:font="Times New Roman" w:char="F02D"/>
      </w:r>
      <w:r w:rsidRPr="00E65467">
        <w:rPr>
          <w:color w:val="auto"/>
        </w:rPr>
        <w:t xml:space="preserve"> умение планировать и осуществлять деятельность, направленную на решение задач исследовательского характера; </w:t>
      </w:r>
    </w:p>
    <w:p w:rsidR="008872F4" w:rsidRPr="00E65467" w:rsidRDefault="008872F4" w:rsidP="008872F4">
      <w:pPr>
        <w:pStyle w:val="Default"/>
        <w:jc w:val="both"/>
        <w:rPr>
          <w:color w:val="auto"/>
        </w:rPr>
      </w:pPr>
      <w:r w:rsidRPr="00E65467">
        <w:rPr>
          <w:b/>
          <w:bCs/>
          <w:iCs/>
          <w:color w:val="auto"/>
        </w:rPr>
        <w:t xml:space="preserve">предметные: </w:t>
      </w:r>
    </w:p>
    <w:p w:rsidR="008872F4" w:rsidRPr="00E65467" w:rsidRDefault="008872F4" w:rsidP="008872F4">
      <w:pPr>
        <w:pStyle w:val="Default"/>
        <w:jc w:val="both"/>
        <w:rPr>
          <w:color w:val="auto"/>
        </w:rPr>
      </w:pPr>
      <w:r w:rsidRPr="00E65467">
        <w:rPr>
          <w:color w:val="auto"/>
        </w:rPr>
        <w:t>В результате изучения учебного предмета «Геометрия» обучающиеся развивают логическое и математическое мышление, получают представление о математических моделях; овладевают математическими рассуждениями; учатся применять математические знания при решении различных задач и оценивать полученные результаты; о</w:t>
      </w:r>
      <w:r>
        <w:rPr>
          <w:color w:val="auto"/>
        </w:rPr>
        <w:t>владевают умениями реше</w:t>
      </w:r>
      <w:r w:rsidRPr="00E65467">
        <w:rPr>
          <w:color w:val="auto"/>
        </w:rPr>
        <w:t xml:space="preserve">ния учебных задач; развивают математическую интуицию: </w:t>
      </w:r>
    </w:p>
    <w:p w:rsidR="008872F4" w:rsidRPr="00E65467" w:rsidRDefault="008872F4" w:rsidP="008872F4">
      <w:pPr>
        <w:pStyle w:val="Default"/>
        <w:jc w:val="both"/>
        <w:rPr>
          <w:color w:val="auto"/>
        </w:rPr>
      </w:pPr>
      <w:r w:rsidRPr="00E65467">
        <w:rPr>
          <w:color w:val="auto"/>
        </w:rPr>
        <w:t xml:space="preserve">1) формирование представлений о математике как о методе познания действительности, позволяющем описывать и изучать реальные процессы и явления: осознание роли математики в развитии России и мира; возможность привести примеры из отечественной и всемирной истории математических открытий и их авторов; </w:t>
      </w:r>
    </w:p>
    <w:p w:rsidR="008872F4" w:rsidRPr="00E65467" w:rsidRDefault="008872F4" w:rsidP="008872F4">
      <w:pPr>
        <w:pStyle w:val="Default"/>
        <w:jc w:val="both"/>
        <w:rPr>
          <w:color w:val="auto"/>
        </w:rPr>
      </w:pPr>
      <w:r w:rsidRPr="00E65467">
        <w:rPr>
          <w:color w:val="auto"/>
        </w:rPr>
        <w:t xml:space="preserve">2) развитие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 математических утверждений: </w:t>
      </w:r>
    </w:p>
    <w:p w:rsidR="008872F4" w:rsidRPr="00E65467" w:rsidRDefault="008872F4" w:rsidP="008872F4">
      <w:pPr>
        <w:pStyle w:val="Default"/>
        <w:jc w:val="both"/>
        <w:rPr>
          <w:color w:val="auto"/>
        </w:rPr>
      </w:pPr>
      <w:r w:rsidRPr="00E65467">
        <w:rPr>
          <w:color w:val="auto"/>
        </w:rPr>
        <w:t xml:space="preserve"> составление плана решения задачи, выделение этапов ее решения, интерпретация вычислительных результатов в задаче, исследование полученного решения задачи; </w:t>
      </w:r>
    </w:p>
    <w:p w:rsidR="008872F4" w:rsidRPr="00E65467" w:rsidRDefault="008872F4" w:rsidP="008872F4">
      <w:pPr>
        <w:pStyle w:val="Default"/>
        <w:spacing w:after="28"/>
        <w:jc w:val="both"/>
        <w:rPr>
          <w:color w:val="auto"/>
        </w:rPr>
      </w:pPr>
      <w:r w:rsidRPr="00E65467">
        <w:rPr>
          <w:color w:val="auto"/>
        </w:rPr>
        <w:t xml:space="preserve">3) овладение навыками устных, письменных, инструментальных вычислений; </w:t>
      </w:r>
    </w:p>
    <w:p w:rsidR="008872F4" w:rsidRPr="00E65467" w:rsidRDefault="008872F4" w:rsidP="008872F4">
      <w:pPr>
        <w:pStyle w:val="Default"/>
        <w:jc w:val="both"/>
        <w:rPr>
          <w:color w:val="auto"/>
        </w:rPr>
      </w:pPr>
      <w:r w:rsidRPr="00E65467">
        <w:rPr>
          <w:color w:val="auto"/>
        </w:rPr>
        <w:t xml:space="preserve">4) овладение геометрическим языком; развитие умения использовать его для описания предметов окружающего мира; развитие пространственных представлений, изобразительных умений, навыков геометрических построений: </w:t>
      </w:r>
    </w:p>
    <w:p w:rsidR="008872F4" w:rsidRPr="00E65467" w:rsidRDefault="008872F4" w:rsidP="008872F4">
      <w:pPr>
        <w:pStyle w:val="Default"/>
        <w:spacing w:after="47"/>
        <w:jc w:val="both"/>
        <w:rPr>
          <w:color w:val="auto"/>
        </w:rPr>
      </w:pPr>
      <w:r>
        <w:rPr>
          <w:color w:val="auto"/>
        </w:rPr>
        <w:t>-</w:t>
      </w:r>
      <w:r w:rsidRPr="00E65467">
        <w:rPr>
          <w:color w:val="auto"/>
        </w:rPr>
        <w:t xml:space="preserve"> оперирование понятиями: фигура, точка, отрезок, прямая, луч, ломаная, угол, многоугольник, треугольник и четырёхугольник, прямоугольник и квадрат, окружность и круг, прямоугольный параллелепипед, куб, шар; изображение изучаемых фигур от руки </w:t>
      </w:r>
    </w:p>
    <w:p w:rsidR="008872F4" w:rsidRPr="00E65467" w:rsidRDefault="008872F4" w:rsidP="008872F4">
      <w:pPr>
        <w:pStyle w:val="Default"/>
        <w:spacing w:after="47"/>
        <w:jc w:val="both"/>
        <w:rPr>
          <w:color w:val="auto"/>
        </w:rPr>
      </w:pPr>
      <w:r w:rsidRPr="00E65467">
        <w:rPr>
          <w:color w:val="auto"/>
        </w:rPr>
        <w:t xml:space="preserve"> и с помощью линейки и циркуля; </w:t>
      </w:r>
    </w:p>
    <w:p w:rsidR="008872F4" w:rsidRPr="00E65467" w:rsidRDefault="008872F4" w:rsidP="008872F4">
      <w:pPr>
        <w:pStyle w:val="Default"/>
        <w:jc w:val="both"/>
        <w:rPr>
          <w:color w:val="auto"/>
        </w:rPr>
      </w:pPr>
      <w:r>
        <w:rPr>
          <w:color w:val="auto"/>
        </w:rPr>
        <w:lastRenderedPageBreak/>
        <w:t xml:space="preserve">- </w:t>
      </w:r>
      <w:r w:rsidRPr="00E65467">
        <w:rPr>
          <w:color w:val="auto"/>
        </w:rPr>
        <w:t xml:space="preserve"> выполнение измерения длин, расстояний, величин углов с помощью инструментов для измерений длин и углов; </w:t>
      </w:r>
    </w:p>
    <w:p w:rsidR="008872F4" w:rsidRPr="00E65467" w:rsidRDefault="008872F4" w:rsidP="008872F4">
      <w:pPr>
        <w:pStyle w:val="Default"/>
        <w:jc w:val="both"/>
        <w:rPr>
          <w:color w:val="auto"/>
        </w:rPr>
      </w:pPr>
      <w:r w:rsidRPr="00E65467">
        <w:rPr>
          <w:color w:val="auto"/>
        </w:rPr>
        <w:t xml:space="preserve"> 5) формирование систематических</w:t>
      </w:r>
      <w:r>
        <w:rPr>
          <w:color w:val="auto"/>
        </w:rPr>
        <w:t xml:space="preserve"> знаний и </w:t>
      </w:r>
      <w:r w:rsidRPr="00E65467">
        <w:rPr>
          <w:color w:val="auto"/>
        </w:rPr>
        <w:t xml:space="preserve"> представлений о простейших пространственных телах; развитие умений моделирования реальных ситуаций на языке геометрии, исследования построенной модели с использованием геометрических понятий и теорем, аппарата алгебры, решения геометрических и практических задач: </w:t>
      </w:r>
    </w:p>
    <w:p w:rsidR="008872F4" w:rsidRPr="00E65467" w:rsidRDefault="008872F4" w:rsidP="008872F4">
      <w:pPr>
        <w:pStyle w:val="Default"/>
        <w:spacing w:after="47"/>
        <w:jc w:val="both"/>
        <w:rPr>
          <w:color w:val="auto"/>
        </w:rPr>
      </w:pPr>
      <w:r>
        <w:rPr>
          <w:color w:val="auto"/>
        </w:rPr>
        <w:t xml:space="preserve">- </w:t>
      </w:r>
      <w:r w:rsidRPr="00E65467">
        <w:rPr>
          <w:color w:val="auto"/>
        </w:rPr>
        <w:t xml:space="preserve">оперирование на базовом уровне понятиями: вектор, сумма векторов, произведение вектора на число, координаты на плоскости; </w:t>
      </w:r>
    </w:p>
    <w:p w:rsidR="008872F4" w:rsidRPr="00E65467" w:rsidRDefault="008872F4" w:rsidP="008872F4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Pr="00E65467">
        <w:rPr>
          <w:color w:val="auto"/>
        </w:rPr>
        <w:t xml:space="preserve"> решение задач на нахождение геометрических величин (длина и расстояние, величина угла, площадь) по образцам или алгоритмам; </w:t>
      </w:r>
    </w:p>
    <w:p w:rsidR="008872F4" w:rsidRPr="00E65467" w:rsidRDefault="008872F4" w:rsidP="008872F4">
      <w:pPr>
        <w:pStyle w:val="Default"/>
        <w:jc w:val="both"/>
        <w:rPr>
          <w:color w:val="auto"/>
        </w:rPr>
      </w:pPr>
      <w:r w:rsidRPr="00E65467">
        <w:rPr>
          <w:color w:val="auto"/>
        </w:rPr>
        <w:t xml:space="preserve">6) развитие умений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компьютера, пользоваться оценкой и прикидкой при практических расчетах: </w:t>
      </w:r>
    </w:p>
    <w:p w:rsidR="008872F4" w:rsidRPr="00E65467" w:rsidRDefault="008872F4" w:rsidP="008872F4">
      <w:pPr>
        <w:pStyle w:val="Default"/>
        <w:spacing w:after="47"/>
        <w:jc w:val="both"/>
        <w:rPr>
          <w:color w:val="auto"/>
        </w:rPr>
      </w:pPr>
      <w:r>
        <w:rPr>
          <w:color w:val="auto"/>
        </w:rPr>
        <w:t xml:space="preserve">- </w:t>
      </w:r>
      <w:r w:rsidRPr="00E65467">
        <w:rPr>
          <w:color w:val="auto"/>
        </w:rPr>
        <w:t xml:space="preserve"> распознавание верных и неверных высказываний; </w:t>
      </w:r>
    </w:p>
    <w:p w:rsidR="008872F4" w:rsidRPr="00E65467" w:rsidRDefault="008872F4" w:rsidP="008872F4">
      <w:pPr>
        <w:pStyle w:val="Default"/>
        <w:spacing w:after="47"/>
        <w:jc w:val="both"/>
        <w:rPr>
          <w:color w:val="auto"/>
        </w:rPr>
      </w:pPr>
      <w:r>
        <w:rPr>
          <w:color w:val="auto"/>
        </w:rPr>
        <w:t>-</w:t>
      </w:r>
      <w:r w:rsidRPr="00E65467">
        <w:rPr>
          <w:color w:val="auto"/>
        </w:rPr>
        <w:t xml:space="preserve"> оценивание результатов вычислений при решении практических задач; </w:t>
      </w:r>
    </w:p>
    <w:p w:rsidR="008872F4" w:rsidRPr="00E65467" w:rsidRDefault="008872F4" w:rsidP="008872F4">
      <w:pPr>
        <w:pStyle w:val="Default"/>
        <w:spacing w:after="47"/>
        <w:jc w:val="both"/>
        <w:rPr>
          <w:color w:val="auto"/>
        </w:rPr>
      </w:pPr>
      <w:r>
        <w:rPr>
          <w:color w:val="auto"/>
        </w:rPr>
        <w:t>-</w:t>
      </w:r>
      <w:r w:rsidRPr="00E65467">
        <w:rPr>
          <w:color w:val="auto"/>
        </w:rPr>
        <w:t xml:space="preserve"> выполнение сравнения чисел в реальных ситуациях; </w:t>
      </w:r>
    </w:p>
    <w:p w:rsidR="008872F4" w:rsidRPr="00E65467" w:rsidRDefault="008872F4" w:rsidP="008872F4">
      <w:pPr>
        <w:pStyle w:val="Default"/>
        <w:spacing w:after="47"/>
        <w:jc w:val="both"/>
        <w:rPr>
          <w:color w:val="auto"/>
        </w:rPr>
      </w:pPr>
      <w:r>
        <w:rPr>
          <w:color w:val="auto"/>
        </w:rPr>
        <w:t>-</w:t>
      </w:r>
      <w:r w:rsidRPr="00E65467">
        <w:rPr>
          <w:color w:val="auto"/>
        </w:rPr>
        <w:t xml:space="preserve"> использование числовых выражений при решении практических задач и задач из других учебных предметов; </w:t>
      </w:r>
    </w:p>
    <w:p w:rsidR="008872F4" w:rsidRPr="00E65467" w:rsidRDefault="008872F4" w:rsidP="008872F4">
      <w:pPr>
        <w:pStyle w:val="Default"/>
        <w:spacing w:after="47"/>
        <w:jc w:val="both"/>
        <w:rPr>
          <w:color w:val="auto"/>
        </w:rPr>
      </w:pPr>
      <w:r>
        <w:rPr>
          <w:color w:val="auto"/>
        </w:rPr>
        <w:t>-</w:t>
      </w:r>
      <w:r w:rsidRPr="00E65467">
        <w:rPr>
          <w:color w:val="auto"/>
        </w:rPr>
        <w:t xml:space="preserve"> решение практических задач с применением простейших свойств фигур; </w:t>
      </w:r>
    </w:p>
    <w:p w:rsidR="008872F4" w:rsidRPr="00E65467" w:rsidRDefault="008872F4" w:rsidP="008872F4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Pr="00E65467">
        <w:rPr>
          <w:color w:val="auto"/>
        </w:rPr>
        <w:t xml:space="preserve"> выполнение простейших построений и измерений на местности, необходимых в реальной жизни; </w:t>
      </w:r>
    </w:p>
    <w:p w:rsidR="008872F4" w:rsidRPr="00E65467" w:rsidRDefault="00853B28" w:rsidP="008872F4">
      <w:pPr>
        <w:pStyle w:val="Default"/>
        <w:jc w:val="both"/>
        <w:rPr>
          <w:color w:val="auto"/>
        </w:rPr>
      </w:pPr>
      <w:r>
        <w:rPr>
          <w:b/>
          <w:bCs/>
          <w:iCs/>
          <w:color w:val="auto"/>
        </w:rPr>
        <w:t xml:space="preserve">Выпускник научится в 9 классе </w:t>
      </w:r>
      <w:r w:rsidR="008872F4" w:rsidRPr="00E65467">
        <w:rPr>
          <w:b/>
          <w:bCs/>
          <w:iCs/>
          <w:color w:val="auto"/>
        </w:rPr>
        <w:t xml:space="preserve"> (для использования в повседневной жизни и обеспечения возможности успешного продолжения образования на базовом уровне</w:t>
      </w:r>
      <w:r w:rsidR="008872F4" w:rsidRPr="00E65467">
        <w:rPr>
          <w:b/>
          <w:bCs/>
          <w:i/>
          <w:iCs/>
          <w:color w:val="auto"/>
        </w:rPr>
        <w:t xml:space="preserve">) </w:t>
      </w:r>
    </w:p>
    <w:p w:rsidR="008872F4" w:rsidRPr="00E65467" w:rsidRDefault="008872F4" w:rsidP="008872F4">
      <w:pPr>
        <w:pStyle w:val="Default"/>
        <w:jc w:val="both"/>
        <w:rPr>
          <w:color w:val="auto"/>
          <w:u w:val="single"/>
        </w:rPr>
      </w:pPr>
      <w:r w:rsidRPr="00E65467">
        <w:rPr>
          <w:color w:val="auto"/>
          <w:u w:val="single"/>
        </w:rPr>
        <w:t xml:space="preserve">Геометрические фигуры </w:t>
      </w:r>
    </w:p>
    <w:p w:rsidR="008872F4" w:rsidRPr="00E65467" w:rsidRDefault="00853B28" w:rsidP="008872F4">
      <w:pPr>
        <w:pStyle w:val="Default"/>
        <w:spacing w:after="44"/>
        <w:jc w:val="both"/>
        <w:rPr>
          <w:color w:val="auto"/>
        </w:rPr>
      </w:pPr>
      <w:r>
        <w:rPr>
          <w:color w:val="auto"/>
        </w:rPr>
        <w:t>-</w:t>
      </w:r>
      <w:r w:rsidR="008872F4" w:rsidRPr="00E65467">
        <w:rPr>
          <w:color w:val="auto"/>
        </w:rPr>
        <w:t xml:space="preserve"> Оперировать на базовом уровне понятиями геометрических фигур; </w:t>
      </w:r>
    </w:p>
    <w:p w:rsidR="008872F4" w:rsidRPr="00E65467" w:rsidRDefault="00853B28" w:rsidP="008872F4">
      <w:pPr>
        <w:pStyle w:val="Default"/>
        <w:spacing w:after="44"/>
        <w:jc w:val="both"/>
        <w:rPr>
          <w:color w:val="auto"/>
        </w:rPr>
      </w:pPr>
      <w:r>
        <w:rPr>
          <w:color w:val="auto"/>
        </w:rPr>
        <w:t>-</w:t>
      </w:r>
      <w:r w:rsidR="008872F4" w:rsidRPr="00E65467">
        <w:rPr>
          <w:color w:val="auto"/>
        </w:rPr>
        <w:t xml:space="preserve"> извлекать информацию о геометрических фигурах, представленную на чертежах в явном виде; </w:t>
      </w:r>
    </w:p>
    <w:p w:rsidR="008872F4" w:rsidRPr="00E65467" w:rsidRDefault="00853B28" w:rsidP="008872F4">
      <w:pPr>
        <w:pStyle w:val="Default"/>
        <w:spacing w:after="44"/>
        <w:jc w:val="both"/>
        <w:rPr>
          <w:color w:val="auto"/>
        </w:rPr>
      </w:pPr>
      <w:r>
        <w:rPr>
          <w:color w:val="auto"/>
        </w:rPr>
        <w:t>-</w:t>
      </w:r>
      <w:r w:rsidR="008872F4" w:rsidRPr="00E65467">
        <w:rPr>
          <w:color w:val="auto"/>
        </w:rPr>
        <w:t xml:space="preserve"> применять для решения задач геометрические факты, если условия их применения заданы в явной форме; </w:t>
      </w:r>
    </w:p>
    <w:p w:rsidR="008872F4" w:rsidRPr="00E65467" w:rsidRDefault="00853B28" w:rsidP="008872F4">
      <w:pPr>
        <w:pStyle w:val="Default"/>
        <w:jc w:val="both"/>
        <w:rPr>
          <w:color w:val="auto"/>
        </w:rPr>
      </w:pPr>
      <w:r>
        <w:rPr>
          <w:color w:val="auto"/>
        </w:rPr>
        <w:t>-</w:t>
      </w:r>
      <w:r w:rsidR="008872F4" w:rsidRPr="00E65467">
        <w:rPr>
          <w:color w:val="auto"/>
        </w:rPr>
        <w:t xml:space="preserve"> решать задачи на нахождение геометрических величин по образцам или алгоритмам. </w:t>
      </w:r>
    </w:p>
    <w:p w:rsidR="008872F4" w:rsidRPr="00E65467" w:rsidRDefault="008872F4" w:rsidP="008872F4">
      <w:pPr>
        <w:pStyle w:val="Default"/>
        <w:jc w:val="both"/>
        <w:rPr>
          <w:color w:val="auto"/>
        </w:rPr>
      </w:pPr>
      <w:r w:rsidRPr="00E65467">
        <w:rPr>
          <w:iCs/>
          <w:color w:val="auto"/>
        </w:rPr>
        <w:t xml:space="preserve">В повседневной жизни и при изучении других предметов: </w:t>
      </w:r>
    </w:p>
    <w:p w:rsidR="008872F4" w:rsidRPr="00E65467" w:rsidRDefault="00853B28" w:rsidP="008872F4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8872F4" w:rsidRPr="00E65467">
        <w:rPr>
          <w:color w:val="auto"/>
        </w:rPr>
        <w:t xml:space="preserve"> использовать свойства геометрических фигур для решения типовых задач, возникающих в ситуациях повседневной жизни, задач практического содержания. </w:t>
      </w:r>
    </w:p>
    <w:p w:rsidR="008872F4" w:rsidRPr="00E65467" w:rsidRDefault="008872F4" w:rsidP="008872F4">
      <w:pPr>
        <w:pStyle w:val="Default"/>
        <w:jc w:val="both"/>
        <w:rPr>
          <w:color w:val="auto"/>
          <w:u w:val="single"/>
        </w:rPr>
      </w:pPr>
      <w:r w:rsidRPr="00E65467">
        <w:rPr>
          <w:color w:val="auto"/>
          <w:u w:val="single"/>
        </w:rPr>
        <w:t xml:space="preserve">Измерения и вычисления </w:t>
      </w:r>
    </w:p>
    <w:p w:rsidR="008872F4" w:rsidRPr="00E65467" w:rsidRDefault="00853B28" w:rsidP="008872F4">
      <w:pPr>
        <w:pStyle w:val="Default"/>
        <w:spacing w:after="47"/>
        <w:jc w:val="both"/>
        <w:rPr>
          <w:color w:val="auto"/>
        </w:rPr>
      </w:pPr>
      <w:r>
        <w:rPr>
          <w:color w:val="auto"/>
        </w:rPr>
        <w:t xml:space="preserve">- </w:t>
      </w:r>
      <w:r w:rsidR="008872F4" w:rsidRPr="00E65467">
        <w:rPr>
          <w:color w:val="auto"/>
        </w:rPr>
        <w:t xml:space="preserve"> Выполнять измерение длин, расстояний, величин углов, с помощью инструментов для измерений длин и углов; </w:t>
      </w:r>
    </w:p>
    <w:p w:rsidR="008872F4" w:rsidRPr="00E65467" w:rsidRDefault="00853B28" w:rsidP="008872F4">
      <w:pPr>
        <w:pStyle w:val="Default"/>
        <w:spacing w:after="47"/>
        <w:jc w:val="both"/>
        <w:rPr>
          <w:color w:val="auto"/>
        </w:rPr>
      </w:pPr>
      <w:r>
        <w:rPr>
          <w:color w:val="auto"/>
        </w:rPr>
        <w:t xml:space="preserve">- </w:t>
      </w:r>
      <w:r w:rsidR="008872F4" w:rsidRPr="00E65467">
        <w:rPr>
          <w:color w:val="auto"/>
        </w:rPr>
        <w:t xml:space="preserve">применять формулы периметра, площади и объема, площади поверхности отдельных многогранников при вычислениях, когда все данные имеются в условии; </w:t>
      </w:r>
    </w:p>
    <w:p w:rsidR="008872F4" w:rsidRPr="00E65467" w:rsidRDefault="00853B28" w:rsidP="008872F4">
      <w:pPr>
        <w:pStyle w:val="Default"/>
        <w:jc w:val="both"/>
        <w:rPr>
          <w:color w:val="auto"/>
        </w:rPr>
      </w:pPr>
      <w:r>
        <w:rPr>
          <w:color w:val="auto"/>
        </w:rPr>
        <w:t xml:space="preserve">-  применять </w:t>
      </w:r>
      <w:r w:rsidR="008872F4" w:rsidRPr="00E65467">
        <w:rPr>
          <w:color w:val="auto"/>
        </w:rPr>
        <w:t xml:space="preserve"> базовые тригонометрические соотношения для вычисления длин, расстояний, площадей в простейших случаях. </w:t>
      </w:r>
    </w:p>
    <w:p w:rsidR="008872F4" w:rsidRPr="00E65467" w:rsidRDefault="008872F4" w:rsidP="008872F4">
      <w:pPr>
        <w:pStyle w:val="Default"/>
        <w:jc w:val="both"/>
        <w:rPr>
          <w:color w:val="auto"/>
        </w:rPr>
      </w:pPr>
      <w:r w:rsidRPr="00E65467">
        <w:rPr>
          <w:iCs/>
          <w:color w:val="auto"/>
        </w:rPr>
        <w:t xml:space="preserve">В повседневной жизни и при изучении других предметов: </w:t>
      </w:r>
    </w:p>
    <w:p w:rsidR="008872F4" w:rsidRPr="00E65467" w:rsidRDefault="00853B28" w:rsidP="008872F4">
      <w:pPr>
        <w:pStyle w:val="Default"/>
        <w:jc w:val="both"/>
        <w:rPr>
          <w:color w:val="auto"/>
        </w:rPr>
      </w:pPr>
      <w:r>
        <w:rPr>
          <w:color w:val="auto"/>
        </w:rPr>
        <w:t>-</w:t>
      </w:r>
      <w:r w:rsidR="008872F4" w:rsidRPr="00E65467">
        <w:rPr>
          <w:color w:val="auto"/>
        </w:rPr>
        <w:t xml:space="preserve"> вычислять расстояния на местности в стандартных ситуациях, площади в простейших случаях, применять формулы в простейших ситуациях в повседневной жизни. </w:t>
      </w:r>
    </w:p>
    <w:p w:rsidR="008872F4" w:rsidRPr="00E65467" w:rsidRDefault="008872F4" w:rsidP="008872F4">
      <w:pPr>
        <w:pStyle w:val="Default"/>
        <w:jc w:val="both"/>
        <w:rPr>
          <w:color w:val="auto"/>
          <w:u w:val="single"/>
        </w:rPr>
      </w:pPr>
      <w:r w:rsidRPr="00E65467">
        <w:rPr>
          <w:color w:val="auto"/>
          <w:u w:val="single"/>
        </w:rPr>
        <w:t xml:space="preserve">Геометрические построения </w:t>
      </w:r>
    </w:p>
    <w:p w:rsidR="008872F4" w:rsidRPr="00E65467" w:rsidRDefault="00853B28" w:rsidP="008872F4">
      <w:pPr>
        <w:pStyle w:val="Default"/>
        <w:jc w:val="both"/>
        <w:rPr>
          <w:color w:val="auto"/>
        </w:rPr>
      </w:pPr>
      <w:r>
        <w:rPr>
          <w:color w:val="auto"/>
        </w:rPr>
        <w:t>-</w:t>
      </w:r>
      <w:r w:rsidR="008872F4" w:rsidRPr="00E65467">
        <w:rPr>
          <w:color w:val="auto"/>
        </w:rPr>
        <w:t xml:space="preserve"> Изображать типовые плоские фигуры и фигуры в пространстве от руки и с помощью инструментов. </w:t>
      </w:r>
    </w:p>
    <w:p w:rsidR="008872F4" w:rsidRPr="00E65467" w:rsidRDefault="008872F4" w:rsidP="008872F4">
      <w:pPr>
        <w:pStyle w:val="Default"/>
        <w:jc w:val="both"/>
        <w:rPr>
          <w:color w:val="auto"/>
        </w:rPr>
      </w:pPr>
      <w:r w:rsidRPr="00E65467">
        <w:rPr>
          <w:iCs/>
          <w:color w:val="auto"/>
        </w:rPr>
        <w:t xml:space="preserve">В повседневной жизни и при изучении других предметов: </w:t>
      </w:r>
    </w:p>
    <w:p w:rsidR="008872F4" w:rsidRPr="00E65467" w:rsidRDefault="00853B28" w:rsidP="008872F4">
      <w:pPr>
        <w:pStyle w:val="Default"/>
        <w:jc w:val="both"/>
        <w:rPr>
          <w:color w:val="auto"/>
        </w:rPr>
      </w:pPr>
      <w:r>
        <w:rPr>
          <w:color w:val="auto"/>
        </w:rPr>
        <w:t>-</w:t>
      </w:r>
      <w:r w:rsidR="008872F4" w:rsidRPr="00E65467">
        <w:rPr>
          <w:color w:val="auto"/>
        </w:rPr>
        <w:t xml:space="preserve"> выполнять простейшие построения на местности, необходимые в реальной жизни. </w:t>
      </w:r>
    </w:p>
    <w:p w:rsidR="008872F4" w:rsidRPr="00E65467" w:rsidRDefault="008872F4" w:rsidP="008872F4">
      <w:pPr>
        <w:pStyle w:val="Default"/>
        <w:jc w:val="both"/>
        <w:rPr>
          <w:color w:val="auto"/>
          <w:u w:val="single"/>
        </w:rPr>
      </w:pPr>
      <w:r w:rsidRPr="00E65467">
        <w:rPr>
          <w:color w:val="auto"/>
          <w:u w:val="single"/>
        </w:rPr>
        <w:t xml:space="preserve">Геометрические преобразования </w:t>
      </w:r>
    </w:p>
    <w:p w:rsidR="008872F4" w:rsidRPr="00E65467" w:rsidRDefault="00853B28" w:rsidP="008872F4">
      <w:pPr>
        <w:pStyle w:val="Default"/>
        <w:jc w:val="both"/>
        <w:rPr>
          <w:color w:val="auto"/>
        </w:rPr>
      </w:pPr>
      <w:r>
        <w:rPr>
          <w:color w:val="auto"/>
        </w:rPr>
        <w:t>-</w:t>
      </w:r>
      <w:r w:rsidR="008872F4" w:rsidRPr="00E65467">
        <w:rPr>
          <w:color w:val="auto"/>
        </w:rPr>
        <w:t xml:space="preserve"> Строить фигуру, симметричную данной фигуре относительно оси и точки. </w:t>
      </w:r>
    </w:p>
    <w:p w:rsidR="008872F4" w:rsidRPr="00E65467" w:rsidRDefault="008872F4" w:rsidP="008872F4">
      <w:pPr>
        <w:pStyle w:val="Default"/>
        <w:jc w:val="both"/>
        <w:rPr>
          <w:color w:val="auto"/>
        </w:rPr>
      </w:pPr>
      <w:r w:rsidRPr="00E65467">
        <w:rPr>
          <w:iCs/>
          <w:color w:val="auto"/>
        </w:rPr>
        <w:lastRenderedPageBreak/>
        <w:t>В повседневной жизни и при изучении других предметов</w:t>
      </w:r>
      <w:r w:rsidRPr="00E65467">
        <w:rPr>
          <w:i/>
          <w:iCs/>
          <w:color w:val="auto"/>
        </w:rPr>
        <w:t xml:space="preserve">: </w:t>
      </w:r>
    </w:p>
    <w:p w:rsidR="008872F4" w:rsidRPr="00E65467" w:rsidRDefault="00853B28" w:rsidP="008872F4">
      <w:pPr>
        <w:pStyle w:val="Default"/>
        <w:spacing w:after="44"/>
        <w:jc w:val="both"/>
        <w:rPr>
          <w:color w:val="auto"/>
        </w:rPr>
      </w:pPr>
      <w:r>
        <w:rPr>
          <w:color w:val="auto"/>
        </w:rPr>
        <w:t xml:space="preserve">- </w:t>
      </w:r>
      <w:r w:rsidR="008872F4" w:rsidRPr="00E65467">
        <w:rPr>
          <w:color w:val="auto"/>
        </w:rPr>
        <w:t xml:space="preserve"> распознавать движение объектов в окружающем мире; </w:t>
      </w:r>
    </w:p>
    <w:p w:rsidR="008872F4" w:rsidRPr="00E65467" w:rsidRDefault="00853B28" w:rsidP="008872F4">
      <w:pPr>
        <w:pStyle w:val="Default"/>
        <w:jc w:val="both"/>
        <w:rPr>
          <w:color w:val="auto"/>
        </w:rPr>
      </w:pPr>
      <w:r>
        <w:rPr>
          <w:color w:val="auto"/>
        </w:rPr>
        <w:t>-</w:t>
      </w:r>
      <w:r w:rsidR="008872F4" w:rsidRPr="00E65467">
        <w:rPr>
          <w:color w:val="auto"/>
        </w:rPr>
        <w:t xml:space="preserve"> распознавать симметричные фигуры в окружающем мире. </w:t>
      </w:r>
    </w:p>
    <w:p w:rsidR="008872F4" w:rsidRPr="00E65467" w:rsidRDefault="008872F4" w:rsidP="008872F4">
      <w:pPr>
        <w:pStyle w:val="Default"/>
        <w:jc w:val="both"/>
        <w:rPr>
          <w:color w:val="auto"/>
          <w:u w:val="single"/>
        </w:rPr>
      </w:pPr>
      <w:r w:rsidRPr="00E65467">
        <w:rPr>
          <w:color w:val="auto"/>
          <w:u w:val="single"/>
        </w:rPr>
        <w:t xml:space="preserve">Векторы и координаты на плоскости </w:t>
      </w:r>
    </w:p>
    <w:p w:rsidR="008872F4" w:rsidRPr="00E65467" w:rsidRDefault="00853B28" w:rsidP="008872F4">
      <w:pPr>
        <w:pStyle w:val="Default"/>
        <w:spacing w:after="44"/>
        <w:jc w:val="both"/>
        <w:rPr>
          <w:color w:val="auto"/>
        </w:rPr>
      </w:pPr>
      <w:r>
        <w:rPr>
          <w:color w:val="auto"/>
        </w:rPr>
        <w:t>-</w:t>
      </w:r>
      <w:r w:rsidR="008872F4" w:rsidRPr="00E65467">
        <w:rPr>
          <w:color w:val="auto"/>
        </w:rPr>
        <w:t xml:space="preserve"> Оперировать на базовом уровне понятиями вектор, сумма векторов</w:t>
      </w:r>
      <w:r w:rsidR="008872F4" w:rsidRPr="00E65467">
        <w:rPr>
          <w:i/>
          <w:iCs/>
          <w:color w:val="auto"/>
        </w:rPr>
        <w:t xml:space="preserve">, </w:t>
      </w:r>
      <w:r w:rsidR="008872F4" w:rsidRPr="00E65467">
        <w:rPr>
          <w:color w:val="auto"/>
        </w:rPr>
        <w:t xml:space="preserve">произведение вектора на число, координаты на плоскости; </w:t>
      </w:r>
    </w:p>
    <w:p w:rsidR="008872F4" w:rsidRPr="00E65467" w:rsidRDefault="00853B28" w:rsidP="008872F4">
      <w:pPr>
        <w:pStyle w:val="Default"/>
        <w:jc w:val="both"/>
        <w:rPr>
          <w:color w:val="auto"/>
        </w:rPr>
      </w:pPr>
      <w:r>
        <w:rPr>
          <w:color w:val="auto"/>
        </w:rPr>
        <w:t>-</w:t>
      </w:r>
      <w:r w:rsidR="008872F4" w:rsidRPr="00E65467">
        <w:rPr>
          <w:color w:val="auto"/>
        </w:rPr>
        <w:t xml:space="preserve"> определять приближенно координаты точки по ее изображению на координатной плоскости. </w:t>
      </w:r>
    </w:p>
    <w:p w:rsidR="008872F4" w:rsidRPr="00E65467" w:rsidRDefault="008872F4" w:rsidP="008872F4">
      <w:pPr>
        <w:pStyle w:val="Default"/>
        <w:jc w:val="both"/>
        <w:rPr>
          <w:color w:val="auto"/>
        </w:rPr>
      </w:pPr>
      <w:r w:rsidRPr="00E65467">
        <w:rPr>
          <w:iCs/>
          <w:color w:val="auto"/>
        </w:rPr>
        <w:t>В повседневной жизни и при изучении других предметов</w:t>
      </w:r>
      <w:r w:rsidRPr="00E65467">
        <w:rPr>
          <w:i/>
          <w:iCs/>
          <w:color w:val="auto"/>
        </w:rPr>
        <w:t xml:space="preserve">: </w:t>
      </w:r>
    </w:p>
    <w:p w:rsidR="008872F4" w:rsidRPr="00E65467" w:rsidRDefault="00853B28" w:rsidP="008872F4">
      <w:pPr>
        <w:pStyle w:val="Default"/>
        <w:jc w:val="both"/>
        <w:rPr>
          <w:color w:val="auto"/>
        </w:rPr>
      </w:pPr>
      <w:r>
        <w:rPr>
          <w:color w:val="auto"/>
        </w:rPr>
        <w:t>-</w:t>
      </w:r>
      <w:r w:rsidR="008872F4" w:rsidRPr="00E65467">
        <w:rPr>
          <w:color w:val="auto"/>
        </w:rPr>
        <w:t xml:space="preserve"> использовать векторы для решения простейших задач на определение скорости относительного движения. </w:t>
      </w:r>
    </w:p>
    <w:p w:rsidR="008872F4" w:rsidRPr="00E65467" w:rsidRDefault="008872F4" w:rsidP="008872F4">
      <w:pPr>
        <w:pStyle w:val="Default"/>
        <w:jc w:val="both"/>
        <w:rPr>
          <w:color w:val="auto"/>
        </w:rPr>
      </w:pPr>
    </w:p>
    <w:p w:rsidR="008872F4" w:rsidRPr="00E65467" w:rsidRDefault="008872F4" w:rsidP="008872F4">
      <w:pPr>
        <w:pStyle w:val="Default"/>
        <w:pageBreakBefore/>
        <w:jc w:val="center"/>
        <w:rPr>
          <w:color w:val="auto"/>
        </w:rPr>
      </w:pPr>
      <w:r w:rsidRPr="00E65467">
        <w:rPr>
          <w:b/>
          <w:bCs/>
          <w:color w:val="auto"/>
        </w:rPr>
        <w:lastRenderedPageBreak/>
        <w:t>СОДЕРЖАНИЕ УЧЕБНОГО ПРЕДМЕТА «ГЕОМЕТРИЯ»</w:t>
      </w:r>
    </w:p>
    <w:p w:rsidR="008872F4" w:rsidRPr="00E65467" w:rsidRDefault="008872F4" w:rsidP="008872F4">
      <w:pPr>
        <w:pStyle w:val="Default"/>
        <w:jc w:val="both"/>
        <w:rPr>
          <w:color w:val="auto"/>
        </w:rPr>
      </w:pPr>
      <w:r w:rsidRPr="00E65467">
        <w:rPr>
          <w:b/>
          <w:bCs/>
          <w:color w:val="auto"/>
        </w:rPr>
        <w:t>Геометрические фигуры</w:t>
      </w:r>
    </w:p>
    <w:p w:rsidR="008872F4" w:rsidRPr="00E65467" w:rsidRDefault="008872F4" w:rsidP="008872F4">
      <w:pPr>
        <w:pStyle w:val="Default"/>
        <w:jc w:val="both"/>
        <w:rPr>
          <w:color w:val="auto"/>
          <w:u w:val="single"/>
        </w:rPr>
      </w:pPr>
      <w:r w:rsidRPr="00E65467">
        <w:rPr>
          <w:color w:val="auto"/>
          <w:u w:val="single"/>
        </w:rPr>
        <w:t>Фигуры в геометрии и в окружающем мире .</w:t>
      </w:r>
    </w:p>
    <w:p w:rsidR="008872F4" w:rsidRPr="00E65467" w:rsidRDefault="008872F4" w:rsidP="008872F4">
      <w:pPr>
        <w:pStyle w:val="Default"/>
        <w:jc w:val="both"/>
        <w:rPr>
          <w:color w:val="auto"/>
        </w:rPr>
      </w:pPr>
      <w:r w:rsidRPr="00E65467">
        <w:rPr>
          <w:color w:val="auto"/>
        </w:rPr>
        <w:t>Осевая симметрия геометрических фигур. Центральная симметрия геометрических фигур</w:t>
      </w:r>
      <w:r w:rsidRPr="00E65467">
        <w:rPr>
          <w:i/>
          <w:iCs/>
          <w:color w:val="auto"/>
        </w:rPr>
        <w:t xml:space="preserve">. </w:t>
      </w:r>
    </w:p>
    <w:p w:rsidR="008872F4" w:rsidRPr="00E65467" w:rsidRDefault="008872F4" w:rsidP="008872F4">
      <w:pPr>
        <w:pStyle w:val="Default"/>
        <w:jc w:val="both"/>
        <w:rPr>
          <w:color w:val="auto"/>
          <w:u w:val="single"/>
        </w:rPr>
      </w:pPr>
      <w:r w:rsidRPr="00E65467">
        <w:rPr>
          <w:color w:val="auto"/>
          <w:u w:val="single"/>
        </w:rPr>
        <w:t xml:space="preserve">Многоугольники </w:t>
      </w:r>
    </w:p>
    <w:p w:rsidR="008872F4" w:rsidRPr="00E65467" w:rsidRDefault="008872F4" w:rsidP="008872F4">
      <w:pPr>
        <w:pStyle w:val="Default"/>
        <w:jc w:val="both"/>
        <w:rPr>
          <w:color w:val="auto"/>
        </w:rPr>
      </w:pPr>
      <w:r w:rsidRPr="00E65467">
        <w:rPr>
          <w:color w:val="auto"/>
        </w:rPr>
        <w:t xml:space="preserve">Многоугольник, его элементы и его свойства. Распознавание некоторых многоугольников. </w:t>
      </w:r>
      <w:r w:rsidRPr="00E65467">
        <w:rPr>
          <w:i/>
          <w:iCs/>
          <w:color w:val="auto"/>
        </w:rPr>
        <w:t>Выпуклые и невыпуклые многоугольники</w:t>
      </w:r>
      <w:r w:rsidRPr="00E65467">
        <w:rPr>
          <w:color w:val="auto"/>
        </w:rPr>
        <w:t xml:space="preserve">. Правильные многоугольники. </w:t>
      </w:r>
    </w:p>
    <w:p w:rsidR="008872F4" w:rsidRPr="00E65467" w:rsidRDefault="008872F4" w:rsidP="008872F4">
      <w:pPr>
        <w:pStyle w:val="Default"/>
        <w:jc w:val="both"/>
        <w:rPr>
          <w:color w:val="auto"/>
          <w:u w:val="single"/>
        </w:rPr>
      </w:pPr>
      <w:r w:rsidRPr="00E65467">
        <w:rPr>
          <w:color w:val="auto"/>
          <w:u w:val="single"/>
        </w:rPr>
        <w:t xml:space="preserve">Окружность, круг </w:t>
      </w:r>
    </w:p>
    <w:p w:rsidR="008872F4" w:rsidRPr="00E65467" w:rsidRDefault="008872F4" w:rsidP="008872F4">
      <w:pPr>
        <w:pStyle w:val="Default"/>
        <w:jc w:val="both"/>
        <w:rPr>
          <w:color w:val="auto"/>
        </w:rPr>
      </w:pPr>
      <w:r w:rsidRPr="00E65467">
        <w:rPr>
          <w:color w:val="auto"/>
        </w:rPr>
        <w:t xml:space="preserve">Окружность, круг, их элементы и свойства; центральные и вписанные углы. Касательная </w:t>
      </w:r>
      <w:r w:rsidRPr="00E65467">
        <w:rPr>
          <w:i/>
          <w:iCs/>
          <w:color w:val="auto"/>
        </w:rPr>
        <w:t xml:space="preserve">и </w:t>
      </w:r>
      <w:r w:rsidRPr="00E65467">
        <w:rPr>
          <w:iCs/>
          <w:color w:val="auto"/>
        </w:rPr>
        <w:t xml:space="preserve">секущая </w:t>
      </w:r>
      <w:r w:rsidRPr="00E65467">
        <w:rPr>
          <w:color w:val="auto"/>
        </w:rPr>
        <w:t xml:space="preserve">к окружности, </w:t>
      </w:r>
      <w:r w:rsidRPr="00E65467">
        <w:rPr>
          <w:iCs/>
          <w:color w:val="auto"/>
        </w:rPr>
        <w:t>их свойства</w:t>
      </w:r>
      <w:r w:rsidRPr="00E65467">
        <w:rPr>
          <w:color w:val="auto"/>
        </w:rPr>
        <w:t xml:space="preserve">. Вписанные и описанные окружности для треугольников, </w:t>
      </w:r>
      <w:r w:rsidRPr="00E65467">
        <w:rPr>
          <w:iCs/>
          <w:color w:val="auto"/>
        </w:rPr>
        <w:t>четырехугольников, правильных многоугольников</w:t>
      </w:r>
      <w:r w:rsidRPr="00E65467">
        <w:rPr>
          <w:color w:val="auto"/>
        </w:rPr>
        <w:t xml:space="preserve">. </w:t>
      </w:r>
    </w:p>
    <w:p w:rsidR="008872F4" w:rsidRPr="00E65467" w:rsidRDefault="008872F4" w:rsidP="008872F4">
      <w:pPr>
        <w:pStyle w:val="Default"/>
        <w:jc w:val="both"/>
        <w:rPr>
          <w:color w:val="auto"/>
          <w:u w:val="single"/>
        </w:rPr>
      </w:pPr>
      <w:r w:rsidRPr="00E65467">
        <w:rPr>
          <w:color w:val="auto"/>
          <w:u w:val="single"/>
        </w:rPr>
        <w:t xml:space="preserve">Геометрические фигуры в пространстве (объемные тела) </w:t>
      </w:r>
    </w:p>
    <w:p w:rsidR="008872F4" w:rsidRPr="00E65467" w:rsidRDefault="008872F4" w:rsidP="008872F4">
      <w:pPr>
        <w:pStyle w:val="Default"/>
        <w:jc w:val="both"/>
        <w:rPr>
          <w:color w:val="auto"/>
        </w:rPr>
      </w:pPr>
      <w:r w:rsidRPr="00E65467">
        <w:rPr>
          <w:iCs/>
          <w:color w:val="auto"/>
        </w:rPr>
        <w:t xml:space="preserve">Многогранник и его элементы. Названия многогранников с разным положением и количеством граней. </w:t>
      </w:r>
      <w:r w:rsidRPr="00E65467">
        <w:rPr>
          <w:color w:val="auto"/>
        </w:rPr>
        <w:t>Первичные представления о пирамиде, параллелепипеде, призме, сфере, шаре, цилиндре, конусе, их элементах и простейших свойствах</w:t>
      </w:r>
      <w:r w:rsidRPr="00E65467">
        <w:rPr>
          <w:i/>
          <w:iCs/>
          <w:color w:val="auto"/>
        </w:rPr>
        <w:t>. .</w:t>
      </w:r>
    </w:p>
    <w:p w:rsidR="008872F4" w:rsidRPr="00E65467" w:rsidRDefault="008872F4" w:rsidP="008872F4">
      <w:pPr>
        <w:pStyle w:val="Default"/>
        <w:jc w:val="both"/>
        <w:rPr>
          <w:color w:val="auto"/>
        </w:rPr>
      </w:pPr>
      <w:r w:rsidRPr="00E65467">
        <w:rPr>
          <w:b/>
          <w:bCs/>
          <w:color w:val="auto"/>
        </w:rPr>
        <w:t xml:space="preserve">Измерения и вычисления </w:t>
      </w:r>
    </w:p>
    <w:p w:rsidR="008872F4" w:rsidRPr="00853B28" w:rsidRDefault="008872F4" w:rsidP="008872F4">
      <w:pPr>
        <w:pStyle w:val="Default"/>
        <w:jc w:val="both"/>
        <w:rPr>
          <w:color w:val="auto"/>
          <w:u w:val="single"/>
        </w:rPr>
      </w:pPr>
      <w:r w:rsidRPr="00E65467">
        <w:rPr>
          <w:color w:val="auto"/>
          <w:u w:val="single"/>
        </w:rPr>
        <w:t xml:space="preserve">Величины </w:t>
      </w:r>
      <w:r w:rsidRPr="00E65467">
        <w:rPr>
          <w:color w:val="auto"/>
        </w:rPr>
        <w:t xml:space="preserve"> </w:t>
      </w:r>
    </w:p>
    <w:p w:rsidR="008872F4" w:rsidRPr="00E65467" w:rsidRDefault="008872F4" w:rsidP="008872F4">
      <w:pPr>
        <w:pStyle w:val="Default"/>
        <w:jc w:val="both"/>
        <w:rPr>
          <w:color w:val="auto"/>
        </w:rPr>
      </w:pPr>
      <w:r w:rsidRPr="00E65467">
        <w:rPr>
          <w:color w:val="auto"/>
        </w:rPr>
        <w:t xml:space="preserve">Понятие о площади плоской фигуры и ее свойствах. Измерение площадей. Единицы измерения площади. </w:t>
      </w:r>
    </w:p>
    <w:p w:rsidR="008872F4" w:rsidRPr="00E65467" w:rsidRDefault="008872F4" w:rsidP="008872F4">
      <w:pPr>
        <w:pStyle w:val="Default"/>
        <w:jc w:val="both"/>
        <w:rPr>
          <w:color w:val="auto"/>
        </w:rPr>
      </w:pPr>
      <w:r w:rsidRPr="00E65467">
        <w:rPr>
          <w:color w:val="auto"/>
        </w:rPr>
        <w:t xml:space="preserve">Представление об объеме и его свойствах. Измерение объема. Единицы измерения объемов. </w:t>
      </w:r>
    </w:p>
    <w:p w:rsidR="008872F4" w:rsidRPr="00E65467" w:rsidRDefault="008872F4" w:rsidP="008872F4">
      <w:pPr>
        <w:pStyle w:val="Default"/>
        <w:jc w:val="both"/>
        <w:rPr>
          <w:color w:val="auto"/>
          <w:u w:val="single"/>
        </w:rPr>
      </w:pPr>
      <w:r w:rsidRPr="00E65467">
        <w:rPr>
          <w:color w:val="auto"/>
          <w:u w:val="single"/>
        </w:rPr>
        <w:t xml:space="preserve">Измерения и вычисления. </w:t>
      </w:r>
    </w:p>
    <w:p w:rsidR="008872F4" w:rsidRPr="00853B28" w:rsidRDefault="008872F4" w:rsidP="008872F4">
      <w:pPr>
        <w:pStyle w:val="Default"/>
        <w:jc w:val="both"/>
        <w:rPr>
          <w:color w:val="auto"/>
          <w:u w:val="single"/>
        </w:rPr>
      </w:pPr>
      <w:r w:rsidRPr="00E65467">
        <w:t xml:space="preserve"> Тригонометрические функции острого угла в прямоугольном треугольнике Вычисление элементов треугольников с использованием тригонометрических соотношений. Формулы площади треугольника, параллелограмма и его частных видов, формулы длины окружности и площади круга. Сравнение и вычисл</w:t>
      </w:r>
      <w:r w:rsidR="00853B28">
        <w:t xml:space="preserve">ение площадей. </w:t>
      </w:r>
      <w:r w:rsidRPr="00E65467">
        <w:t xml:space="preserve"> </w:t>
      </w:r>
      <w:r w:rsidRPr="00E65467">
        <w:rPr>
          <w:iCs/>
        </w:rPr>
        <w:t xml:space="preserve">Теорема синусов. Теорема косинусов </w:t>
      </w:r>
      <w:r w:rsidRPr="00E65467">
        <w:t xml:space="preserve"> . </w:t>
      </w:r>
    </w:p>
    <w:p w:rsidR="008872F4" w:rsidRPr="00E65467" w:rsidRDefault="008872F4" w:rsidP="008872F4">
      <w:pPr>
        <w:pStyle w:val="Default"/>
        <w:jc w:val="both"/>
      </w:pPr>
      <w:r w:rsidRPr="00E65467">
        <w:rPr>
          <w:b/>
          <w:bCs/>
        </w:rPr>
        <w:t>Геометрические преобразования</w:t>
      </w:r>
    </w:p>
    <w:p w:rsidR="008872F4" w:rsidRPr="00E65467" w:rsidRDefault="008872F4" w:rsidP="008872F4">
      <w:pPr>
        <w:pStyle w:val="Default"/>
        <w:jc w:val="both"/>
        <w:rPr>
          <w:u w:val="single"/>
        </w:rPr>
      </w:pPr>
      <w:r w:rsidRPr="00E65467">
        <w:rPr>
          <w:u w:val="single"/>
        </w:rPr>
        <w:t xml:space="preserve">Движения </w:t>
      </w:r>
    </w:p>
    <w:p w:rsidR="008872F4" w:rsidRPr="00E65467" w:rsidRDefault="008872F4" w:rsidP="008872F4">
      <w:pPr>
        <w:pStyle w:val="Default"/>
        <w:jc w:val="both"/>
      </w:pPr>
      <w:r w:rsidRPr="00E65467">
        <w:t>Осевая и центральная симметрия</w:t>
      </w:r>
      <w:r w:rsidRPr="00E65467">
        <w:rPr>
          <w:iCs/>
        </w:rPr>
        <w:t>, поворот и параллельный перенос.</w:t>
      </w:r>
      <w:r w:rsidRPr="00E65467">
        <w:t xml:space="preserve">. </w:t>
      </w:r>
    </w:p>
    <w:p w:rsidR="008872F4" w:rsidRPr="00E65467" w:rsidRDefault="008872F4" w:rsidP="008872F4">
      <w:pPr>
        <w:pStyle w:val="Default"/>
        <w:jc w:val="both"/>
      </w:pPr>
      <w:r w:rsidRPr="00E65467">
        <w:rPr>
          <w:b/>
          <w:bCs/>
        </w:rPr>
        <w:t xml:space="preserve">Векторы и координаты на плоскости </w:t>
      </w:r>
    </w:p>
    <w:p w:rsidR="008872F4" w:rsidRPr="00E65467" w:rsidRDefault="008872F4" w:rsidP="008872F4">
      <w:pPr>
        <w:pStyle w:val="Default"/>
        <w:jc w:val="both"/>
        <w:rPr>
          <w:u w:val="single"/>
        </w:rPr>
      </w:pPr>
      <w:r w:rsidRPr="00E65467">
        <w:rPr>
          <w:u w:val="single"/>
        </w:rPr>
        <w:t xml:space="preserve">Векторы </w:t>
      </w:r>
    </w:p>
    <w:p w:rsidR="008872F4" w:rsidRPr="00E65467" w:rsidRDefault="008872F4" w:rsidP="008872F4">
      <w:pPr>
        <w:pStyle w:val="Default"/>
        <w:jc w:val="both"/>
      </w:pPr>
      <w:r w:rsidRPr="00E65467">
        <w:t>Понятие вектора, действия над векторами</w:t>
      </w:r>
      <w:r w:rsidRPr="00E65467">
        <w:rPr>
          <w:i/>
          <w:iCs/>
        </w:rPr>
        <w:t xml:space="preserve">, </w:t>
      </w:r>
      <w:r w:rsidRPr="00E65467">
        <w:t xml:space="preserve">использование векторов в физике, </w:t>
      </w:r>
      <w:r w:rsidRPr="00E65467">
        <w:rPr>
          <w:iCs/>
        </w:rPr>
        <w:t>разложение вектора на составляющие, скалярное произведение</w:t>
      </w:r>
      <w:r w:rsidRPr="00E65467">
        <w:t xml:space="preserve">. </w:t>
      </w:r>
    </w:p>
    <w:p w:rsidR="008872F4" w:rsidRPr="00E65467" w:rsidRDefault="008872F4" w:rsidP="008872F4">
      <w:pPr>
        <w:pStyle w:val="Default"/>
        <w:jc w:val="both"/>
        <w:rPr>
          <w:u w:val="single"/>
        </w:rPr>
      </w:pPr>
      <w:r w:rsidRPr="00E65467">
        <w:rPr>
          <w:u w:val="single"/>
        </w:rPr>
        <w:t xml:space="preserve">Координаты </w:t>
      </w:r>
    </w:p>
    <w:p w:rsidR="008872F4" w:rsidRPr="00E65467" w:rsidRDefault="008872F4" w:rsidP="008872F4">
      <w:pPr>
        <w:pStyle w:val="Default"/>
        <w:jc w:val="both"/>
      </w:pPr>
      <w:r w:rsidRPr="00E65467">
        <w:t xml:space="preserve">Основные понятия, </w:t>
      </w:r>
      <w:r w:rsidRPr="00E65467">
        <w:rPr>
          <w:iCs/>
        </w:rPr>
        <w:t xml:space="preserve">координаты вектора, расстояние между точками. Координаты середины отрезка. Уравнения фигур. </w:t>
      </w:r>
    </w:p>
    <w:p w:rsidR="008872F4" w:rsidRPr="00E65467" w:rsidRDefault="008872F4" w:rsidP="008872F4">
      <w:pPr>
        <w:pStyle w:val="Default"/>
        <w:jc w:val="both"/>
      </w:pPr>
      <w:r w:rsidRPr="00E65467">
        <w:rPr>
          <w:iCs/>
        </w:rPr>
        <w:t>Применение векторов и координат для решения простейших геометрических задач.</w:t>
      </w:r>
    </w:p>
    <w:p w:rsidR="008872F4" w:rsidRPr="00E65467" w:rsidRDefault="008872F4" w:rsidP="008872F4">
      <w:pPr>
        <w:pStyle w:val="Default"/>
        <w:jc w:val="both"/>
        <w:rPr>
          <w:color w:val="auto"/>
        </w:rPr>
      </w:pPr>
      <w:r w:rsidRPr="00E65467">
        <w:rPr>
          <w:b/>
          <w:bCs/>
          <w:color w:val="auto"/>
        </w:rPr>
        <w:t>История математики</w:t>
      </w:r>
    </w:p>
    <w:p w:rsidR="008872F4" w:rsidRPr="00E65467" w:rsidRDefault="008872F4" w:rsidP="008872F4">
      <w:pPr>
        <w:pStyle w:val="Default"/>
        <w:jc w:val="both"/>
        <w:rPr>
          <w:color w:val="auto"/>
        </w:rPr>
      </w:pPr>
      <w:r w:rsidRPr="00E65467">
        <w:rPr>
          <w:iCs/>
          <w:color w:val="auto"/>
        </w:rPr>
        <w:t>Возникновение математики как науки, этапы ее развития. Основные разделы математики. Выдающиеся математики и их вклад в развитие науки</w:t>
      </w:r>
      <w:r w:rsidRPr="00E65467">
        <w:rPr>
          <w:i/>
          <w:iCs/>
          <w:color w:val="auto"/>
        </w:rPr>
        <w:t xml:space="preserve">. . </w:t>
      </w:r>
    </w:p>
    <w:p w:rsidR="008872F4" w:rsidRPr="00E65467" w:rsidRDefault="008872F4" w:rsidP="008872F4">
      <w:pPr>
        <w:pStyle w:val="Default"/>
        <w:jc w:val="both"/>
        <w:rPr>
          <w:color w:val="auto"/>
        </w:rPr>
      </w:pPr>
      <w:r w:rsidRPr="00E65467">
        <w:rPr>
          <w:iCs/>
          <w:color w:val="auto"/>
        </w:rPr>
        <w:t>От земледелия к геометрии. Пифагор и его школа. Фалес, Архимед.</w:t>
      </w:r>
      <w:r w:rsidRPr="00E65467">
        <w:rPr>
          <w:i/>
          <w:iCs/>
          <w:color w:val="auto"/>
        </w:rPr>
        <w:t xml:space="preserve"> </w:t>
      </w:r>
      <w:r w:rsidRPr="00E65467">
        <w:rPr>
          <w:iCs/>
          <w:color w:val="auto"/>
        </w:rPr>
        <w:t xml:space="preserve">История числа π. Золотое сечение. </w:t>
      </w:r>
    </w:p>
    <w:p w:rsidR="008872F4" w:rsidRPr="00E65467" w:rsidRDefault="008872F4" w:rsidP="008872F4">
      <w:pPr>
        <w:pStyle w:val="Default"/>
        <w:jc w:val="both"/>
        <w:rPr>
          <w:color w:val="auto"/>
        </w:rPr>
      </w:pPr>
      <w:r w:rsidRPr="00E65467">
        <w:rPr>
          <w:iCs/>
          <w:color w:val="auto"/>
        </w:rPr>
        <w:t xml:space="preserve">Геометрия и искусство. Геометрические закономерности окружающего мира. </w:t>
      </w:r>
      <w:r w:rsidRPr="00E65467">
        <w:rPr>
          <w:iCs/>
        </w:rPr>
        <w:t>Роль российских ученых в развитии математики: Л Эйлер, Н.И. Лобачевский.</w:t>
      </w:r>
    </w:p>
    <w:p w:rsidR="008872F4" w:rsidRPr="00E65467" w:rsidRDefault="008872F4" w:rsidP="008872F4">
      <w:pPr>
        <w:pStyle w:val="Default"/>
        <w:jc w:val="center"/>
        <w:rPr>
          <w:b/>
          <w:bCs/>
        </w:rPr>
      </w:pPr>
    </w:p>
    <w:p w:rsidR="008872F4" w:rsidRDefault="008872F4" w:rsidP="008872F4">
      <w:pPr>
        <w:pStyle w:val="Default"/>
        <w:jc w:val="center"/>
        <w:rPr>
          <w:b/>
          <w:bCs/>
        </w:rPr>
      </w:pPr>
    </w:p>
    <w:p w:rsidR="008872F4" w:rsidRDefault="008872F4" w:rsidP="00853B28">
      <w:pPr>
        <w:pStyle w:val="Default"/>
        <w:rPr>
          <w:b/>
          <w:bCs/>
        </w:rPr>
      </w:pPr>
    </w:p>
    <w:p w:rsidR="008872F4" w:rsidRDefault="008872F4" w:rsidP="008872F4">
      <w:pPr>
        <w:pStyle w:val="Default"/>
        <w:jc w:val="center"/>
        <w:rPr>
          <w:b/>
          <w:bCs/>
        </w:rPr>
      </w:pPr>
    </w:p>
    <w:p w:rsidR="00134545" w:rsidRDefault="00134545" w:rsidP="0079334A">
      <w:pPr>
        <w:pStyle w:val="Default"/>
        <w:rPr>
          <w:b/>
          <w:bCs/>
        </w:rPr>
      </w:pPr>
    </w:p>
    <w:p w:rsidR="0079334A" w:rsidRDefault="0079334A" w:rsidP="0079334A">
      <w:pPr>
        <w:pStyle w:val="Default"/>
        <w:rPr>
          <w:b/>
          <w:bCs/>
        </w:rPr>
      </w:pPr>
    </w:p>
    <w:p w:rsidR="0079334A" w:rsidRDefault="0079334A" w:rsidP="0079334A">
      <w:pPr>
        <w:pStyle w:val="Default"/>
        <w:rPr>
          <w:b/>
          <w:bCs/>
        </w:rPr>
      </w:pPr>
    </w:p>
    <w:p w:rsidR="00134545" w:rsidRDefault="00134545" w:rsidP="008872F4">
      <w:pPr>
        <w:pStyle w:val="Default"/>
        <w:jc w:val="center"/>
        <w:rPr>
          <w:b/>
          <w:bCs/>
        </w:rPr>
      </w:pPr>
    </w:p>
    <w:p w:rsidR="00134545" w:rsidRPr="00E65467" w:rsidRDefault="00134545" w:rsidP="00134545">
      <w:pPr>
        <w:pStyle w:val="Default"/>
        <w:jc w:val="center"/>
        <w:rPr>
          <w:color w:val="auto"/>
        </w:rPr>
      </w:pPr>
      <w:r w:rsidRPr="00E65467">
        <w:rPr>
          <w:b/>
          <w:bCs/>
        </w:rPr>
        <w:lastRenderedPageBreak/>
        <w:t>ТЕМАТИЧЕСКОЕ ПЛАНИРОВАНИЕ</w:t>
      </w:r>
    </w:p>
    <w:p w:rsidR="00134545" w:rsidRPr="00E65467" w:rsidRDefault="00134545" w:rsidP="001345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5467">
        <w:rPr>
          <w:rFonts w:ascii="Times New Roman" w:hAnsi="Times New Roman" w:cs="Times New Roman"/>
          <w:b/>
          <w:bCs/>
          <w:sz w:val="24"/>
          <w:szCs w:val="24"/>
        </w:rPr>
        <w:t>УЧЕБНОГО ПРЕДМЕТА «ГЕОМЕТРИЯ»</w:t>
      </w:r>
    </w:p>
    <w:p w:rsidR="00134545" w:rsidRDefault="00134545" w:rsidP="008872F4">
      <w:pPr>
        <w:pStyle w:val="Default"/>
        <w:jc w:val="center"/>
        <w:rPr>
          <w:b/>
          <w:bCs/>
        </w:rPr>
      </w:pPr>
    </w:p>
    <w:p w:rsidR="00134545" w:rsidRPr="00E65467" w:rsidRDefault="00134545" w:rsidP="001345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5467">
        <w:rPr>
          <w:rFonts w:ascii="Times New Roman" w:hAnsi="Times New Roman" w:cs="Times New Roman"/>
          <w:b/>
          <w:bCs/>
          <w:sz w:val="24"/>
          <w:szCs w:val="24"/>
        </w:rPr>
        <w:t>8 класс</w:t>
      </w:r>
    </w:p>
    <w:tbl>
      <w:tblPr>
        <w:tblStyle w:val="a5"/>
        <w:tblW w:w="0" w:type="auto"/>
        <w:tblLook w:val="04A0"/>
      </w:tblPr>
      <w:tblGrid>
        <w:gridCol w:w="1242"/>
        <w:gridCol w:w="4536"/>
        <w:gridCol w:w="1843"/>
        <w:gridCol w:w="1950"/>
      </w:tblGrid>
      <w:tr w:rsidR="00134545" w:rsidRPr="00E65467" w:rsidTr="0013454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раздела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контрольных работ</w:t>
            </w:r>
          </w:p>
        </w:tc>
      </w:tr>
      <w:tr w:rsidR="00134545" w:rsidRPr="00E65467" w:rsidTr="0013454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6546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bCs/>
                <w:sz w:val="24"/>
                <w:szCs w:val="24"/>
              </w:rPr>
              <w:t>Вводное повторение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34545" w:rsidRPr="00E65467" w:rsidTr="0013454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6546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Четырёхугольники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134545" w:rsidRPr="00E65467" w:rsidTr="0013454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6546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Площадь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134545" w:rsidRPr="00E65467" w:rsidTr="0013454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6546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bCs/>
                <w:sz w:val="24"/>
                <w:szCs w:val="24"/>
              </w:rPr>
              <w:t>Подобные треугольники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134545" w:rsidRPr="00E65467" w:rsidTr="0013454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6546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Окружность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134545" w:rsidRPr="00E65467" w:rsidTr="0013454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6546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Повторение. Решение задач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34545" w:rsidRPr="00E65467" w:rsidTr="0013454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</w:tbl>
    <w:p w:rsidR="00134545" w:rsidRDefault="00134545" w:rsidP="008872F4">
      <w:pPr>
        <w:pStyle w:val="Default"/>
        <w:jc w:val="center"/>
        <w:rPr>
          <w:b/>
          <w:bCs/>
        </w:rPr>
      </w:pPr>
    </w:p>
    <w:p w:rsidR="008872F4" w:rsidRPr="00E65467" w:rsidRDefault="008872F4" w:rsidP="0013454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872F4" w:rsidRPr="00E65467" w:rsidRDefault="008872F4" w:rsidP="005323F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5467">
        <w:rPr>
          <w:rFonts w:ascii="Times New Roman" w:hAnsi="Times New Roman" w:cs="Times New Roman"/>
          <w:b/>
          <w:bCs/>
          <w:sz w:val="24"/>
          <w:szCs w:val="24"/>
        </w:rPr>
        <w:t>9 класс</w:t>
      </w:r>
    </w:p>
    <w:tbl>
      <w:tblPr>
        <w:tblStyle w:val="a5"/>
        <w:tblW w:w="0" w:type="auto"/>
        <w:tblLayout w:type="fixed"/>
        <w:tblLook w:val="04A0"/>
      </w:tblPr>
      <w:tblGrid>
        <w:gridCol w:w="1242"/>
        <w:gridCol w:w="4820"/>
        <w:gridCol w:w="1559"/>
        <w:gridCol w:w="1950"/>
      </w:tblGrid>
      <w:tr w:rsidR="008872F4" w:rsidRPr="00E65467" w:rsidTr="008872F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раздела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контрольных работ</w:t>
            </w:r>
          </w:p>
        </w:tc>
      </w:tr>
      <w:tr w:rsidR="008872F4" w:rsidRPr="00E65467" w:rsidTr="008872F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6546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E65467" w:rsidRDefault="008872F4" w:rsidP="008872F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bCs/>
                <w:sz w:val="24"/>
                <w:szCs w:val="24"/>
              </w:rPr>
              <w:t>Вводное повторение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872F4" w:rsidRPr="00E65467" w:rsidTr="008872F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6546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E65467" w:rsidRDefault="008872F4" w:rsidP="008872F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Векторы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872F4" w:rsidRPr="00E65467" w:rsidTr="008872F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6546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E65467" w:rsidRDefault="008872F4" w:rsidP="008872F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bCs/>
                <w:sz w:val="24"/>
                <w:szCs w:val="24"/>
              </w:rPr>
              <w:t>Метод координат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8872F4" w:rsidRPr="00E65467" w:rsidTr="008872F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6546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IY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E65467" w:rsidRDefault="008872F4" w:rsidP="008872F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bCs/>
                <w:sz w:val="24"/>
                <w:szCs w:val="24"/>
              </w:rPr>
              <w:t>Соотношения между сторонами и углами треугольника. Скалярное произведение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8872F4" w:rsidRPr="00E65467" w:rsidTr="008872F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E65467" w:rsidRDefault="008872F4" w:rsidP="008872F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bCs/>
                <w:sz w:val="24"/>
                <w:szCs w:val="24"/>
              </w:rPr>
              <w:t>Длина окружности м площадь 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8872F4" w:rsidRPr="00E65467" w:rsidTr="008872F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YI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E65467" w:rsidRDefault="008872F4" w:rsidP="008872F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Движение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8872F4" w:rsidRPr="00E65467" w:rsidTr="008872F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6546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YII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E65467" w:rsidRDefault="008872F4" w:rsidP="008872F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Начальные сведения из стереометрии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872F4" w:rsidRPr="00E65467" w:rsidTr="008872F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6546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YIII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E65467" w:rsidRDefault="008872F4" w:rsidP="008872F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Итоговое повторение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872F4" w:rsidRPr="00E65467" w:rsidTr="008872F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E65467" w:rsidRDefault="008872F4" w:rsidP="008872F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</w:tbl>
    <w:p w:rsidR="008872F4" w:rsidRDefault="008872F4" w:rsidP="008872F4">
      <w:pPr>
        <w:pStyle w:val="Default"/>
        <w:rPr>
          <w:b/>
          <w:bCs/>
        </w:rPr>
      </w:pPr>
    </w:p>
    <w:p w:rsidR="008872F4" w:rsidRDefault="008872F4" w:rsidP="008872F4">
      <w:pPr>
        <w:pStyle w:val="Default"/>
        <w:rPr>
          <w:b/>
          <w:bCs/>
        </w:rPr>
      </w:pPr>
    </w:p>
    <w:p w:rsidR="00567EB5" w:rsidRDefault="00567EB5" w:rsidP="008872F4">
      <w:pPr>
        <w:pStyle w:val="Default"/>
        <w:rPr>
          <w:b/>
          <w:bCs/>
        </w:rPr>
      </w:pPr>
    </w:p>
    <w:p w:rsidR="00567EB5" w:rsidRDefault="00567EB5" w:rsidP="008872F4">
      <w:pPr>
        <w:pStyle w:val="Default"/>
        <w:rPr>
          <w:b/>
          <w:bCs/>
        </w:rPr>
      </w:pPr>
    </w:p>
    <w:p w:rsidR="00567EB5" w:rsidRDefault="00567EB5" w:rsidP="008872F4">
      <w:pPr>
        <w:pStyle w:val="Default"/>
        <w:rPr>
          <w:b/>
          <w:bCs/>
        </w:rPr>
      </w:pPr>
    </w:p>
    <w:p w:rsidR="00567EB5" w:rsidRDefault="00567EB5" w:rsidP="008872F4">
      <w:pPr>
        <w:pStyle w:val="Default"/>
        <w:rPr>
          <w:b/>
          <w:bCs/>
        </w:rPr>
      </w:pPr>
    </w:p>
    <w:p w:rsidR="00567EB5" w:rsidRDefault="00567EB5" w:rsidP="008872F4">
      <w:pPr>
        <w:pStyle w:val="Default"/>
        <w:rPr>
          <w:b/>
          <w:bCs/>
        </w:rPr>
      </w:pPr>
    </w:p>
    <w:p w:rsidR="00567EB5" w:rsidRDefault="00567EB5" w:rsidP="008872F4">
      <w:pPr>
        <w:pStyle w:val="Default"/>
        <w:rPr>
          <w:b/>
          <w:bCs/>
        </w:rPr>
      </w:pPr>
    </w:p>
    <w:p w:rsidR="00567EB5" w:rsidRDefault="00567EB5" w:rsidP="008872F4">
      <w:pPr>
        <w:pStyle w:val="Default"/>
        <w:rPr>
          <w:b/>
          <w:bCs/>
        </w:rPr>
      </w:pPr>
    </w:p>
    <w:p w:rsidR="00567EB5" w:rsidRDefault="00567EB5" w:rsidP="008872F4">
      <w:pPr>
        <w:pStyle w:val="Default"/>
        <w:rPr>
          <w:b/>
          <w:bCs/>
        </w:rPr>
      </w:pPr>
    </w:p>
    <w:p w:rsidR="00567EB5" w:rsidRDefault="00567EB5" w:rsidP="008872F4">
      <w:pPr>
        <w:pStyle w:val="Default"/>
        <w:rPr>
          <w:b/>
          <w:bCs/>
        </w:rPr>
      </w:pPr>
    </w:p>
    <w:p w:rsidR="00567EB5" w:rsidRDefault="00567EB5" w:rsidP="008872F4">
      <w:pPr>
        <w:pStyle w:val="Default"/>
        <w:rPr>
          <w:b/>
          <w:bCs/>
        </w:rPr>
      </w:pPr>
    </w:p>
    <w:p w:rsidR="00567EB5" w:rsidRDefault="00567EB5" w:rsidP="008872F4">
      <w:pPr>
        <w:pStyle w:val="Default"/>
        <w:rPr>
          <w:b/>
          <w:bCs/>
        </w:rPr>
      </w:pPr>
    </w:p>
    <w:p w:rsidR="00567EB5" w:rsidRDefault="00567EB5" w:rsidP="008872F4">
      <w:pPr>
        <w:pStyle w:val="Default"/>
        <w:rPr>
          <w:b/>
          <w:bCs/>
        </w:rPr>
      </w:pPr>
    </w:p>
    <w:p w:rsidR="00567EB5" w:rsidRDefault="00567EB5" w:rsidP="008872F4">
      <w:pPr>
        <w:pStyle w:val="Default"/>
        <w:rPr>
          <w:b/>
          <w:bCs/>
        </w:rPr>
      </w:pPr>
    </w:p>
    <w:p w:rsidR="00567EB5" w:rsidRDefault="00567EB5" w:rsidP="008872F4">
      <w:pPr>
        <w:pStyle w:val="Default"/>
        <w:rPr>
          <w:b/>
          <w:bCs/>
        </w:rPr>
      </w:pPr>
    </w:p>
    <w:p w:rsidR="00567EB5" w:rsidRDefault="00567EB5" w:rsidP="008872F4">
      <w:pPr>
        <w:pStyle w:val="Default"/>
        <w:rPr>
          <w:b/>
          <w:bCs/>
        </w:rPr>
      </w:pPr>
    </w:p>
    <w:p w:rsidR="00567EB5" w:rsidRDefault="00567EB5" w:rsidP="008872F4">
      <w:pPr>
        <w:pStyle w:val="Default"/>
        <w:rPr>
          <w:b/>
          <w:bCs/>
        </w:rPr>
      </w:pPr>
    </w:p>
    <w:p w:rsidR="00567EB5" w:rsidRDefault="00567EB5" w:rsidP="008872F4">
      <w:pPr>
        <w:pStyle w:val="Default"/>
        <w:rPr>
          <w:b/>
          <w:bCs/>
        </w:rPr>
      </w:pPr>
    </w:p>
    <w:p w:rsidR="008872F4" w:rsidRPr="00E65467" w:rsidRDefault="008872F4" w:rsidP="008872F4">
      <w:pPr>
        <w:pStyle w:val="Default"/>
        <w:jc w:val="center"/>
      </w:pPr>
      <w:r w:rsidRPr="00E65467">
        <w:rPr>
          <w:b/>
          <w:bCs/>
        </w:rPr>
        <w:lastRenderedPageBreak/>
        <w:t>КАЛЕНДАРНО - ТЕМАТИЧЕСКОЕ ПЛАНИРОВАНИЕ</w:t>
      </w:r>
    </w:p>
    <w:p w:rsidR="008872F4" w:rsidRDefault="008872F4" w:rsidP="008872F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5467">
        <w:rPr>
          <w:rFonts w:ascii="Times New Roman" w:hAnsi="Times New Roman" w:cs="Times New Roman"/>
          <w:b/>
          <w:bCs/>
          <w:sz w:val="24"/>
          <w:szCs w:val="24"/>
        </w:rPr>
        <w:t>УЧЕБНОГО ПРЕДМЕТА «ГЕОМЕТРИЯ»</w:t>
      </w:r>
    </w:p>
    <w:p w:rsidR="00134545" w:rsidRPr="00134545" w:rsidRDefault="00134545" w:rsidP="0013454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3454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8 класс</w:t>
      </w:r>
      <w:r w:rsidRPr="0013454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Style w:val="a5"/>
        <w:tblW w:w="0" w:type="auto"/>
        <w:tblLook w:val="04A0"/>
      </w:tblPr>
      <w:tblGrid>
        <w:gridCol w:w="1228"/>
        <w:gridCol w:w="5310"/>
        <w:gridCol w:w="1261"/>
        <w:gridCol w:w="1772"/>
      </w:tblGrid>
      <w:tr w:rsidR="00134545" w:rsidRPr="00E65467" w:rsidTr="00134545">
        <w:trPr>
          <w:trHeight w:val="345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b/>
                <w:sz w:val="24"/>
                <w:szCs w:val="24"/>
              </w:rPr>
              <w:t>№  п/п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pStyle w:val="Default"/>
              <w:jc w:val="center"/>
            </w:pPr>
            <w:r w:rsidRPr="00E65467">
              <w:rPr>
                <w:b/>
              </w:rPr>
              <w:t>Название темы, раздела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134545" w:rsidRPr="00E65467" w:rsidTr="00134545">
        <w:trPr>
          <w:trHeight w:val="345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pStyle w:val="Default"/>
            </w:pPr>
            <w:r w:rsidRPr="00E65467">
              <w:rPr>
                <w:b/>
                <w:bCs/>
              </w:rPr>
              <w:t xml:space="preserve">Вводное повторение.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545" w:rsidRPr="00E65467" w:rsidTr="00134545">
        <w:trPr>
          <w:trHeight w:val="345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pStyle w:val="Default"/>
              <w:rPr>
                <w:b/>
              </w:rPr>
            </w:pPr>
            <w:r w:rsidRPr="00E65467">
              <w:rPr>
                <w:b/>
              </w:rPr>
              <w:t xml:space="preserve">Четырехугольники.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b/>
                <w:sz w:val="24"/>
                <w:szCs w:val="24"/>
              </w:rPr>
              <w:t>Конт. работа</w:t>
            </w:r>
          </w:p>
        </w:tc>
      </w:tr>
      <w:tr w:rsidR="00134545" w:rsidRPr="00E65467" w:rsidTr="00134545">
        <w:trPr>
          <w:trHeight w:val="345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pStyle w:val="Default"/>
            </w:pPr>
            <w:r w:rsidRPr="00E65467">
              <w:t>Многоугольники. Выпуклый многоугольник.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sz w:val="24"/>
                <w:szCs w:val="24"/>
              </w:rPr>
              <w:t>Самост.работа</w:t>
            </w:r>
          </w:p>
        </w:tc>
      </w:tr>
      <w:tr w:rsidR="00134545" w:rsidRPr="00E65467" w:rsidTr="00134545">
        <w:trPr>
          <w:trHeight w:val="345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pStyle w:val="Default"/>
            </w:pPr>
            <w:r w:rsidRPr="00E65467">
              <w:t>Четырёхугольник. Параллелограмм. Признаки параллелограмма.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sz w:val="24"/>
                <w:szCs w:val="24"/>
              </w:rPr>
              <w:t>Самост.работа</w:t>
            </w:r>
          </w:p>
        </w:tc>
      </w:tr>
      <w:tr w:rsidR="00134545" w:rsidRPr="00E65467" w:rsidTr="00134545">
        <w:trPr>
          <w:trHeight w:val="345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sz w:val="24"/>
                <w:szCs w:val="24"/>
              </w:rPr>
              <w:t xml:space="preserve">2.3. 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pStyle w:val="Default"/>
            </w:pPr>
            <w:r w:rsidRPr="00E65467">
              <w:t>Трапеция.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545" w:rsidRPr="00E65467" w:rsidTr="00134545">
        <w:trPr>
          <w:trHeight w:val="284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pStyle w:val="Default"/>
            </w:pPr>
            <w:r w:rsidRPr="00E65467">
              <w:t>Прямоугольник. Ромб.  Квадрат.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sz w:val="24"/>
                <w:szCs w:val="24"/>
              </w:rPr>
              <w:t>Самост.работа</w:t>
            </w:r>
          </w:p>
        </w:tc>
      </w:tr>
      <w:tr w:rsidR="00134545" w:rsidRPr="00E65467" w:rsidTr="00134545">
        <w:trPr>
          <w:trHeight w:val="345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pStyle w:val="Default"/>
            </w:pPr>
            <w:r w:rsidRPr="00E65467">
              <w:t xml:space="preserve">Решение задач по теме «Четырехугольники»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545" w:rsidRPr="00E65467" w:rsidTr="00134545">
        <w:trPr>
          <w:trHeight w:val="345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pStyle w:val="Default"/>
            </w:pPr>
            <w:r w:rsidRPr="00E65467">
              <w:t>Контрольная работа по теме «Четырехугольники»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545" w:rsidRPr="00E65467" w:rsidTr="00134545">
        <w:trPr>
          <w:trHeight w:val="345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pStyle w:val="Default"/>
              <w:rPr>
                <w:b/>
              </w:rPr>
            </w:pPr>
            <w:r w:rsidRPr="00E65467">
              <w:rPr>
                <w:b/>
              </w:rPr>
              <w:t>Площадь.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b/>
                <w:sz w:val="24"/>
                <w:szCs w:val="24"/>
              </w:rPr>
              <w:t>Конт. работа</w:t>
            </w:r>
          </w:p>
        </w:tc>
      </w:tr>
      <w:tr w:rsidR="00134545" w:rsidRPr="00E65467" w:rsidTr="00134545">
        <w:trPr>
          <w:trHeight w:val="345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pStyle w:val="Default"/>
            </w:pPr>
            <w:r w:rsidRPr="00E65467">
              <w:t xml:space="preserve">Площадь многоугольника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545" w:rsidRPr="00E65467" w:rsidTr="00134545">
        <w:trPr>
          <w:trHeight w:val="345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pStyle w:val="Default"/>
            </w:pPr>
            <w:r w:rsidRPr="00E65467">
              <w:t xml:space="preserve">Площади параллелограмма, треугольника и трапеции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sz w:val="24"/>
                <w:szCs w:val="24"/>
              </w:rPr>
              <w:t>Самост.работа</w:t>
            </w:r>
          </w:p>
        </w:tc>
      </w:tr>
      <w:tr w:rsidR="00134545" w:rsidRPr="00E65467" w:rsidTr="00134545">
        <w:trPr>
          <w:trHeight w:val="345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pStyle w:val="Default"/>
            </w:pPr>
            <w:r w:rsidRPr="00E65467">
              <w:t xml:space="preserve">Теорема Пифагора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sz w:val="24"/>
                <w:szCs w:val="24"/>
              </w:rPr>
              <w:t>Матем.диктант</w:t>
            </w:r>
          </w:p>
        </w:tc>
      </w:tr>
      <w:tr w:rsidR="00134545" w:rsidRPr="00E65467" w:rsidTr="00134545">
        <w:trPr>
          <w:trHeight w:val="345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pStyle w:val="Default"/>
            </w:pPr>
            <w:r w:rsidRPr="00E65467">
              <w:t xml:space="preserve">Решение задач по теме «Площадь»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545" w:rsidRPr="00E65467" w:rsidTr="00134545">
        <w:trPr>
          <w:trHeight w:val="345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pStyle w:val="Default"/>
            </w:pPr>
            <w:r w:rsidRPr="00E65467">
              <w:t xml:space="preserve">Контрольная работа по теме «Площадь»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545" w:rsidRPr="00E65467" w:rsidTr="00134545">
        <w:trPr>
          <w:trHeight w:val="345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pStyle w:val="Default"/>
              <w:rPr>
                <w:b/>
              </w:rPr>
            </w:pPr>
            <w:r w:rsidRPr="00E65467">
              <w:rPr>
                <w:b/>
              </w:rPr>
              <w:t>Подобные треугольники.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b/>
                <w:sz w:val="24"/>
                <w:szCs w:val="24"/>
              </w:rPr>
              <w:t>Конт. работа</w:t>
            </w:r>
          </w:p>
        </w:tc>
      </w:tr>
      <w:tr w:rsidR="00134545" w:rsidRPr="00E65467" w:rsidTr="00134545">
        <w:trPr>
          <w:trHeight w:val="345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pStyle w:val="Default"/>
            </w:pPr>
            <w:r w:rsidRPr="00E65467">
              <w:t xml:space="preserve">Определение подобных треугольников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134545" w:rsidRPr="00E65467" w:rsidTr="00134545">
        <w:trPr>
          <w:trHeight w:val="345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pStyle w:val="Default"/>
            </w:pPr>
            <w:r w:rsidRPr="00E65467">
              <w:t>Признаки подобия треугольников.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sz w:val="24"/>
                <w:szCs w:val="24"/>
              </w:rPr>
              <w:t>Самост.работа</w:t>
            </w:r>
          </w:p>
        </w:tc>
      </w:tr>
      <w:tr w:rsidR="00134545" w:rsidRPr="00E65467" w:rsidTr="00134545">
        <w:trPr>
          <w:trHeight w:val="345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pStyle w:val="Default"/>
            </w:pPr>
            <w:r w:rsidRPr="00E65467">
              <w:t>Контрольная работа по теме « Признаки подобия треугольников»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545" w:rsidRPr="00E65467" w:rsidTr="00134545">
        <w:trPr>
          <w:trHeight w:val="345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pStyle w:val="Default"/>
            </w:pPr>
            <w:r w:rsidRPr="00E65467">
              <w:t xml:space="preserve">Применение подобия к доказательству теорем и решению задач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sz w:val="24"/>
                <w:szCs w:val="24"/>
              </w:rPr>
              <w:t>Самост.работа</w:t>
            </w:r>
          </w:p>
        </w:tc>
      </w:tr>
      <w:tr w:rsidR="00134545" w:rsidRPr="00E65467" w:rsidTr="00134545">
        <w:trPr>
          <w:trHeight w:val="345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pStyle w:val="Default"/>
            </w:pPr>
            <w:r w:rsidRPr="00E65467">
              <w:t xml:space="preserve">Соотношения между сторонами и углами прямоугольного треугольника.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sz w:val="24"/>
                <w:szCs w:val="24"/>
              </w:rPr>
              <w:t>Матем.диктант</w:t>
            </w:r>
          </w:p>
        </w:tc>
      </w:tr>
      <w:tr w:rsidR="00134545" w:rsidRPr="00E65467" w:rsidTr="00134545">
        <w:trPr>
          <w:trHeight w:val="345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sz w:val="24"/>
                <w:szCs w:val="24"/>
              </w:rPr>
              <w:t>4.6.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pStyle w:val="Default"/>
            </w:pPr>
            <w:r w:rsidRPr="00E65467">
              <w:t xml:space="preserve">Решение задач по теме «Подобные треугольники»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545" w:rsidRPr="00E65467" w:rsidTr="00134545">
        <w:trPr>
          <w:trHeight w:val="345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sz w:val="24"/>
                <w:szCs w:val="24"/>
              </w:rPr>
              <w:t>4.7.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pStyle w:val="Default"/>
            </w:pPr>
            <w:r w:rsidRPr="00E65467">
              <w:t>Контрольная работа по теме; применение подобия к решению задач.»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545" w:rsidRPr="00E65467" w:rsidTr="00134545">
        <w:trPr>
          <w:trHeight w:val="345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pStyle w:val="Default"/>
              <w:rPr>
                <w:b/>
              </w:rPr>
            </w:pPr>
            <w:r w:rsidRPr="00E65467">
              <w:rPr>
                <w:b/>
              </w:rPr>
              <w:t>Окружность.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b/>
                <w:sz w:val="24"/>
                <w:szCs w:val="24"/>
              </w:rPr>
              <w:t>Конт. работа</w:t>
            </w:r>
          </w:p>
        </w:tc>
      </w:tr>
      <w:tr w:rsidR="00134545" w:rsidRPr="00E65467" w:rsidTr="00134545">
        <w:trPr>
          <w:trHeight w:val="345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pStyle w:val="Default"/>
            </w:pPr>
            <w:r w:rsidRPr="00E65467">
              <w:t>Касательная к окружности.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545" w:rsidRPr="00E65467" w:rsidTr="00134545">
        <w:trPr>
          <w:trHeight w:val="345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pStyle w:val="Default"/>
            </w:pPr>
            <w:r w:rsidRPr="00E65467">
              <w:t xml:space="preserve">Центральные и вписанные углы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sz w:val="24"/>
                <w:szCs w:val="24"/>
              </w:rPr>
              <w:t>Самост.работа</w:t>
            </w:r>
          </w:p>
        </w:tc>
      </w:tr>
      <w:tr w:rsidR="00134545" w:rsidRPr="00E65467" w:rsidTr="00134545">
        <w:trPr>
          <w:trHeight w:val="345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pStyle w:val="Default"/>
            </w:pPr>
            <w:r w:rsidRPr="00E65467">
              <w:t xml:space="preserve">Четыре замечательные точки треугольника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545" w:rsidRPr="00E65467" w:rsidTr="00134545">
        <w:trPr>
          <w:trHeight w:val="345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pStyle w:val="Default"/>
            </w:pPr>
            <w:r w:rsidRPr="00E65467">
              <w:t xml:space="preserve">Вписанная и описанная окружности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sz w:val="24"/>
                <w:szCs w:val="24"/>
              </w:rPr>
              <w:t>Самост.работа</w:t>
            </w:r>
          </w:p>
        </w:tc>
      </w:tr>
      <w:tr w:rsidR="00134545" w:rsidRPr="00E65467" w:rsidTr="00134545">
        <w:trPr>
          <w:trHeight w:val="345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pStyle w:val="Default"/>
            </w:pPr>
            <w:r w:rsidRPr="00E65467">
              <w:t xml:space="preserve">Решение задач по теме «Окружность»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545" w:rsidRPr="00E65467" w:rsidTr="00134545">
        <w:trPr>
          <w:trHeight w:val="600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sz w:val="24"/>
                <w:szCs w:val="24"/>
              </w:rPr>
              <w:t>5.6.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pStyle w:val="Default"/>
            </w:pPr>
            <w:r w:rsidRPr="00E65467">
              <w:t>Контрольная работа по теме</w:t>
            </w:r>
          </w:p>
          <w:p w:rsidR="00134545" w:rsidRPr="00E65467" w:rsidRDefault="00134545" w:rsidP="00134545">
            <w:pPr>
              <w:pStyle w:val="Default"/>
            </w:pPr>
            <w:r w:rsidRPr="00E65467">
              <w:t xml:space="preserve">«Окружность»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545" w:rsidRPr="00E65467" w:rsidTr="00134545">
        <w:trPr>
          <w:trHeight w:val="26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pStyle w:val="Default"/>
              <w:rPr>
                <w:b/>
              </w:rPr>
            </w:pPr>
            <w:r w:rsidRPr="00E65467">
              <w:rPr>
                <w:b/>
              </w:rPr>
              <w:t>Повторение. Решение задач.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545" w:rsidRPr="00E65467" w:rsidTr="00134545">
        <w:trPr>
          <w:trHeight w:val="352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pStyle w:val="Default"/>
              <w:rPr>
                <w:b/>
              </w:rPr>
            </w:pPr>
            <w:r w:rsidRPr="00E65467">
              <w:rPr>
                <w:b/>
              </w:rPr>
              <w:t xml:space="preserve">Итого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45" w:rsidRPr="00E65467" w:rsidRDefault="00134545" w:rsidP="001345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b/>
                <w:sz w:val="24"/>
                <w:szCs w:val="24"/>
              </w:rPr>
              <w:t>5 контр.работ</w:t>
            </w:r>
          </w:p>
        </w:tc>
      </w:tr>
    </w:tbl>
    <w:p w:rsidR="00134545" w:rsidRDefault="00134545" w:rsidP="0013454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34545" w:rsidRPr="00E65467" w:rsidRDefault="00134545" w:rsidP="008872F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1228"/>
        <w:gridCol w:w="5310"/>
        <w:gridCol w:w="1261"/>
        <w:gridCol w:w="1772"/>
      </w:tblGrid>
      <w:tr w:rsidR="008872F4" w:rsidRPr="00E65467" w:rsidTr="008872F4">
        <w:trPr>
          <w:trHeight w:val="285"/>
        </w:trPr>
        <w:tc>
          <w:tcPr>
            <w:tcW w:w="95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872F4" w:rsidRPr="00134545" w:rsidRDefault="008872F4" w:rsidP="008872F4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345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7933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</w:t>
            </w:r>
            <w:r w:rsidRPr="0013454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9 класс</w:t>
            </w:r>
          </w:p>
          <w:p w:rsidR="008872F4" w:rsidRPr="00134545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72F4" w:rsidRPr="0079334A" w:rsidTr="008872F4">
        <w:trPr>
          <w:trHeight w:val="285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№  п/п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pStyle w:val="Default"/>
              <w:jc w:val="center"/>
            </w:pPr>
            <w:r w:rsidRPr="0079334A">
              <w:t>Название темы, раздела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8872F4" w:rsidRPr="0079334A" w:rsidTr="00853B28">
        <w:trPr>
          <w:trHeight w:val="27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pStyle w:val="Default"/>
            </w:pPr>
            <w:r w:rsidRPr="0079334A">
              <w:rPr>
                <w:bCs/>
              </w:rPr>
              <w:t xml:space="preserve">Вводное повторение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B28" w:rsidRPr="0079334A" w:rsidTr="008872F4">
        <w:trPr>
          <w:trHeight w:val="272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B28" w:rsidRPr="0079334A" w:rsidRDefault="00BF20F9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B28" w:rsidRPr="0079334A" w:rsidRDefault="00853B28" w:rsidP="008872F4">
            <w:pPr>
              <w:pStyle w:val="Default"/>
              <w:rPr>
                <w:bCs/>
              </w:rPr>
            </w:pPr>
            <w:r w:rsidRPr="0079334A">
              <w:t xml:space="preserve">Векторы.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B28" w:rsidRPr="0079334A" w:rsidRDefault="00853B28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B28" w:rsidRPr="0079334A" w:rsidRDefault="00853B28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2F4" w:rsidRPr="0079334A" w:rsidTr="008872F4">
        <w:trPr>
          <w:trHeight w:val="555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pStyle w:val="Default"/>
            </w:pPr>
            <w:r w:rsidRPr="0079334A">
              <w:t>Понятие вектора. Равенство векторов. Откладывание вектора от данной точки 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Матем.диктант</w:t>
            </w:r>
          </w:p>
        </w:tc>
      </w:tr>
      <w:tr w:rsidR="008872F4" w:rsidRPr="0079334A" w:rsidTr="008872F4">
        <w:trPr>
          <w:trHeight w:val="286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pStyle w:val="Default"/>
            </w:pPr>
            <w:r w:rsidRPr="0079334A">
              <w:t>Сложение и вычитание векторов 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Практ. работа</w:t>
            </w:r>
          </w:p>
        </w:tc>
      </w:tr>
      <w:tr w:rsidR="008872F4" w:rsidRPr="0079334A" w:rsidTr="008872F4">
        <w:trPr>
          <w:trHeight w:val="286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pStyle w:val="Default"/>
            </w:pPr>
            <w:r w:rsidRPr="0079334A">
              <w:t>Сумма нескольких векторов 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2F4" w:rsidRPr="0079334A" w:rsidTr="008872F4">
        <w:trPr>
          <w:trHeight w:val="286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pStyle w:val="Default"/>
            </w:pPr>
            <w:r w:rsidRPr="0079334A">
              <w:t xml:space="preserve">Умножение вектора на число. Применение векторов к решению задач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Самост.работа</w:t>
            </w:r>
          </w:p>
        </w:tc>
      </w:tr>
      <w:tr w:rsidR="008872F4" w:rsidRPr="0079334A" w:rsidTr="008872F4">
        <w:trPr>
          <w:trHeight w:val="234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pStyle w:val="Default"/>
            </w:pPr>
            <w:r w:rsidRPr="0079334A">
              <w:t>Метод координат.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Конт. работа</w:t>
            </w:r>
          </w:p>
        </w:tc>
      </w:tr>
      <w:tr w:rsidR="008872F4" w:rsidRPr="0079334A" w:rsidTr="008872F4">
        <w:trPr>
          <w:trHeight w:val="675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pStyle w:val="Default"/>
            </w:pPr>
            <w:r w:rsidRPr="0079334A">
              <w:t>Координаты вектора, разложение вектора по двум неколлинеарным векторам.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Матем.диктант</w:t>
            </w:r>
          </w:p>
        </w:tc>
      </w:tr>
      <w:tr w:rsidR="008872F4" w:rsidRPr="0079334A" w:rsidTr="008872F4">
        <w:trPr>
          <w:trHeight w:val="276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pStyle w:val="Default"/>
            </w:pPr>
            <w:r w:rsidRPr="0079334A">
              <w:t xml:space="preserve">Простейшие задачи в координатах. Связь между координатами вектора и координатами его начала и конца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Самост.работа</w:t>
            </w:r>
          </w:p>
        </w:tc>
      </w:tr>
      <w:tr w:rsidR="008872F4" w:rsidRPr="0079334A" w:rsidTr="008872F4">
        <w:trPr>
          <w:trHeight w:val="276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pStyle w:val="Default"/>
            </w:pPr>
            <w:r w:rsidRPr="0079334A">
              <w:t>Уравнение окружности и прямой.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2F4" w:rsidRPr="0079334A" w:rsidTr="008872F4">
        <w:trPr>
          <w:trHeight w:val="276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pStyle w:val="Default"/>
            </w:pPr>
            <w:r w:rsidRPr="0079334A">
              <w:t>Решение задач.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2F4" w:rsidRPr="0079334A" w:rsidTr="008872F4">
        <w:trPr>
          <w:trHeight w:val="276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pStyle w:val="Default"/>
            </w:pPr>
            <w:r w:rsidRPr="0079334A">
              <w:t xml:space="preserve">Контрольная работа по теме «Метод координат»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72F4" w:rsidRPr="0079334A" w:rsidTr="008872F4">
        <w:trPr>
          <w:trHeight w:val="276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pStyle w:val="Default"/>
            </w:pPr>
            <w:r w:rsidRPr="0079334A">
              <w:rPr>
                <w:bCs/>
              </w:rPr>
              <w:t xml:space="preserve">Соотношения между сторонами и углами треугольника. Скалярное произведение векторов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Конт. работа</w:t>
            </w:r>
          </w:p>
        </w:tc>
      </w:tr>
      <w:tr w:rsidR="008872F4" w:rsidRPr="0079334A" w:rsidTr="008872F4">
        <w:trPr>
          <w:trHeight w:val="276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pStyle w:val="Default"/>
            </w:pPr>
            <w:r w:rsidRPr="0079334A">
              <w:t xml:space="preserve">Синус, косинус и тангенс угла, основное тригонометрическое </w:t>
            </w:r>
          </w:p>
          <w:p w:rsidR="008872F4" w:rsidRPr="0079334A" w:rsidRDefault="008872F4" w:rsidP="008872F4">
            <w:pPr>
              <w:pStyle w:val="Default"/>
            </w:pPr>
            <w:r w:rsidRPr="0079334A">
              <w:t xml:space="preserve">тождество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Матем.диктант</w:t>
            </w:r>
          </w:p>
        </w:tc>
      </w:tr>
      <w:tr w:rsidR="008872F4" w:rsidRPr="0079334A" w:rsidTr="008872F4">
        <w:trPr>
          <w:trHeight w:val="276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pStyle w:val="Default"/>
            </w:pPr>
            <w:r w:rsidRPr="0079334A">
              <w:t xml:space="preserve">Формулы приведения. Формулы для вычисления координат точки.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2F4" w:rsidRPr="0079334A" w:rsidTr="008872F4">
        <w:trPr>
          <w:trHeight w:val="276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pStyle w:val="Default"/>
            </w:pPr>
            <w:r w:rsidRPr="0079334A">
              <w:t>Соотношения между сторонами и углами треугольника. Теорема о площади треугольника.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2F4" w:rsidRPr="0079334A" w:rsidTr="008872F4">
        <w:trPr>
          <w:trHeight w:val="330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pStyle w:val="Default"/>
            </w:pPr>
            <w:r w:rsidRPr="0079334A">
              <w:t>Теорема синусов. Теорема косинусов.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2F4" w:rsidRPr="0079334A" w:rsidTr="008872F4">
        <w:trPr>
          <w:trHeight w:val="299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pStyle w:val="Default"/>
            </w:pPr>
            <w:r w:rsidRPr="0079334A">
              <w:t>Решение треугольников.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Самост.работа</w:t>
            </w:r>
          </w:p>
        </w:tc>
      </w:tr>
      <w:tr w:rsidR="008872F4" w:rsidRPr="0079334A" w:rsidTr="008872F4">
        <w:trPr>
          <w:trHeight w:val="299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4.6.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pStyle w:val="Default"/>
            </w:pPr>
            <w:r w:rsidRPr="0079334A">
              <w:t>Скалярное произведение векторов. Угол между векторами.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2F4" w:rsidRPr="0079334A" w:rsidTr="008872F4">
        <w:trPr>
          <w:trHeight w:val="299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4.7.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pStyle w:val="Default"/>
            </w:pPr>
            <w:r w:rsidRPr="0079334A">
              <w:t>Скалярное произведение векторов в координатах и его свойства.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2F4" w:rsidRPr="0079334A" w:rsidTr="008872F4">
        <w:trPr>
          <w:trHeight w:val="299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4.8.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pStyle w:val="Default"/>
            </w:pPr>
            <w:r w:rsidRPr="0079334A">
              <w:t>Применение скалярного произведения векторов к решению задач.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2F4" w:rsidRPr="0079334A" w:rsidTr="008872F4">
        <w:trPr>
          <w:trHeight w:val="299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4.9.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pStyle w:val="Default"/>
            </w:pPr>
            <w:r w:rsidRPr="0079334A">
              <w:t xml:space="preserve">Контрольная работа по теме «Соотношения между сторонами и углами треугольника»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72F4" w:rsidRPr="0079334A" w:rsidTr="008872F4">
        <w:trPr>
          <w:trHeight w:val="299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pStyle w:val="Default"/>
            </w:pPr>
            <w:r w:rsidRPr="0079334A">
              <w:t xml:space="preserve">Длина окружности и площадь круга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Конт. работа</w:t>
            </w:r>
          </w:p>
        </w:tc>
      </w:tr>
      <w:tr w:rsidR="008872F4" w:rsidRPr="0079334A" w:rsidTr="008872F4">
        <w:trPr>
          <w:trHeight w:val="299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pStyle w:val="Default"/>
            </w:pPr>
            <w:r w:rsidRPr="0079334A">
              <w:t xml:space="preserve">Правильные многоугольники.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2F4" w:rsidRPr="0079334A" w:rsidTr="008872F4">
        <w:trPr>
          <w:trHeight w:val="299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pStyle w:val="Default"/>
            </w:pPr>
            <w:r w:rsidRPr="0079334A">
              <w:t>Окружность, описанная около правильного многоугольника и вписанная в правильный многоугольник.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2F4" w:rsidRPr="0079334A" w:rsidTr="008872F4">
        <w:trPr>
          <w:trHeight w:val="299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pStyle w:val="Default"/>
            </w:pPr>
            <w:r w:rsidRPr="0079334A">
              <w:t xml:space="preserve">Формулы для вычисления площади правильного многоугольника, его стороны и радиуса вписанной окружности.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2F4" w:rsidRPr="0079334A" w:rsidTr="008872F4">
        <w:trPr>
          <w:trHeight w:val="299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5.4.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pStyle w:val="Default"/>
            </w:pPr>
            <w:r w:rsidRPr="0079334A">
              <w:t>Решение задач на вычисление площади, сторон правильного многоугольника и радиусов вписанной и описанной окружности.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Самост.работа</w:t>
            </w:r>
          </w:p>
        </w:tc>
      </w:tr>
      <w:tr w:rsidR="008872F4" w:rsidRPr="0079334A" w:rsidTr="008872F4">
        <w:trPr>
          <w:trHeight w:val="299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pStyle w:val="Default"/>
            </w:pPr>
            <w:r w:rsidRPr="0079334A">
              <w:t>Построение правильных многоугольников.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2F4" w:rsidRPr="0079334A" w:rsidTr="008872F4">
        <w:trPr>
          <w:trHeight w:val="299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5.6.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pStyle w:val="Default"/>
            </w:pPr>
            <w:r w:rsidRPr="0079334A">
              <w:t>Длина окружности и площадь круга 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Самост.работа</w:t>
            </w:r>
          </w:p>
        </w:tc>
      </w:tr>
      <w:tr w:rsidR="008872F4" w:rsidRPr="0079334A" w:rsidTr="008872F4">
        <w:trPr>
          <w:trHeight w:val="299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5.7.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pStyle w:val="Default"/>
            </w:pPr>
            <w:r w:rsidRPr="0079334A">
              <w:t>Решение задач по теме главы «Длина окружности и площадь круга» 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2F4" w:rsidRPr="0079334A" w:rsidTr="008872F4">
        <w:trPr>
          <w:trHeight w:val="299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5.8.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pStyle w:val="Default"/>
            </w:pPr>
            <w:r w:rsidRPr="0079334A">
              <w:t>Контрольная работа по теме «Длина окружности и площадь круга»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72F4" w:rsidRPr="0079334A" w:rsidTr="008872F4">
        <w:trPr>
          <w:trHeight w:val="299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pStyle w:val="Default"/>
            </w:pPr>
            <w:r w:rsidRPr="0079334A">
              <w:t>Движения.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Контр.работа</w:t>
            </w:r>
          </w:p>
        </w:tc>
      </w:tr>
      <w:tr w:rsidR="008872F4" w:rsidRPr="0079334A" w:rsidTr="008872F4">
        <w:trPr>
          <w:trHeight w:val="299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pStyle w:val="Default"/>
            </w:pPr>
            <w:r w:rsidRPr="0079334A">
              <w:t xml:space="preserve"> Понятие движения. Отображение плоскости на себя. Понятие движения. Осевая и центральная симметрии.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2F4" w:rsidRPr="0079334A" w:rsidTr="008872F4">
        <w:trPr>
          <w:trHeight w:val="299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pStyle w:val="Default"/>
            </w:pPr>
            <w:r w:rsidRPr="0079334A">
              <w:t>Параллельный перенос 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Практ. работа</w:t>
            </w:r>
          </w:p>
        </w:tc>
      </w:tr>
      <w:tr w:rsidR="008872F4" w:rsidRPr="0079334A" w:rsidTr="008872F4">
        <w:trPr>
          <w:trHeight w:val="299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pStyle w:val="Default"/>
            </w:pPr>
            <w:r w:rsidRPr="0079334A">
              <w:t>Поворот.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Практ. работа</w:t>
            </w:r>
          </w:p>
        </w:tc>
      </w:tr>
      <w:tr w:rsidR="008872F4" w:rsidRPr="0079334A" w:rsidTr="008872F4">
        <w:trPr>
          <w:trHeight w:val="299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6.4.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pStyle w:val="Default"/>
            </w:pPr>
            <w:r w:rsidRPr="0079334A">
              <w:t>Решение задач.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2F4" w:rsidRPr="0079334A" w:rsidTr="008872F4">
        <w:trPr>
          <w:trHeight w:val="299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6.5.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pStyle w:val="Default"/>
            </w:pPr>
            <w:r w:rsidRPr="0079334A">
              <w:t xml:space="preserve">Контрольная работа по теме: «Движения»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2F4" w:rsidRPr="0079334A" w:rsidTr="008872F4">
        <w:trPr>
          <w:trHeight w:val="299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pStyle w:val="Default"/>
            </w:pPr>
            <w:r w:rsidRPr="0079334A">
              <w:t>Начальные сведения из стереометрии.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2F4" w:rsidRPr="0079334A" w:rsidTr="008872F4">
        <w:trPr>
          <w:trHeight w:val="299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pStyle w:val="Default"/>
            </w:pPr>
            <w:r w:rsidRPr="0079334A">
              <w:t xml:space="preserve">Многогранники. Предмет стереометрии. Многогранник. Призма.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8872F4" w:rsidRPr="0079334A" w:rsidTr="008872F4">
        <w:trPr>
          <w:trHeight w:val="299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pStyle w:val="Default"/>
            </w:pPr>
            <w:r w:rsidRPr="0079334A">
              <w:t>Параллелепипед.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2F4" w:rsidRPr="0079334A" w:rsidTr="008872F4">
        <w:trPr>
          <w:trHeight w:val="299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7.3.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pStyle w:val="Default"/>
            </w:pPr>
            <w:r w:rsidRPr="0079334A">
              <w:t xml:space="preserve">Объем тела.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Практ. работа</w:t>
            </w:r>
          </w:p>
        </w:tc>
      </w:tr>
      <w:tr w:rsidR="008872F4" w:rsidRPr="0079334A" w:rsidTr="008872F4">
        <w:trPr>
          <w:trHeight w:val="299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7.4.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pStyle w:val="Default"/>
            </w:pPr>
            <w:r w:rsidRPr="0079334A">
              <w:t xml:space="preserve">Тела и поверхности вращения. Цилиндр.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2F4" w:rsidRPr="0079334A" w:rsidTr="008872F4">
        <w:trPr>
          <w:trHeight w:val="299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7.5.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pStyle w:val="Default"/>
            </w:pPr>
            <w:r w:rsidRPr="0079334A">
              <w:t>Конус 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2F4" w:rsidRPr="0079334A" w:rsidTr="008872F4">
        <w:trPr>
          <w:trHeight w:val="379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7.6.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pStyle w:val="Default"/>
            </w:pPr>
            <w:r w:rsidRPr="0079334A">
              <w:t xml:space="preserve">Сфера и шар.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8872F4" w:rsidRPr="0079334A" w:rsidTr="008872F4">
        <w:trPr>
          <w:trHeight w:val="315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7.7.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pStyle w:val="Default"/>
            </w:pPr>
            <w:r w:rsidRPr="0079334A">
              <w:t xml:space="preserve">Решение задач.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2F4" w:rsidRPr="0079334A" w:rsidTr="008872F4">
        <w:trPr>
          <w:trHeight w:val="315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pStyle w:val="Default"/>
            </w:pPr>
            <w:r w:rsidRPr="0079334A">
              <w:t>Об аксиомах планиметрии.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2F4" w:rsidRPr="0079334A" w:rsidTr="008872F4">
        <w:trPr>
          <w:trHeight w:val="315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pStyle w:val="Default"/>
            </w:pPr>
            <w:r w:rsidRPr="0079334A">
              <w:t>Итоговое повторение.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Сам.работа</w:t>
            </w:r>
          </w:p>
        </w:tc>
      </w:tr>
      <w:tr w:rsidR="008872F4" w:rsidRPr="0079334A" w:rsidTr="008872F4">
        <w:trPr>
          <w:trHeight w:val="315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pStyle w:val="Default"/>
            </w:pPr>
            <w:r w:rsidRPr="0079334A">
              <w:t xml:space="preserve">Итого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A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79334A" w:rsidRDefault="008872F4" w:rsidP="0088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72F4" w:rsidRPr="0079334A" w:rsidRDefault="008872F4" w:rsidP="008872F4">
      <w:pPr>
        <w:rPr>
          <w:rFonts w:ascii="Times New Roman" w:hAnsi="Times New Roman" w:cs="Times New Roman"/>
          <w:sz w:val="24"/>
          <w:szCs w:val="24"/>
        </w:rPr>
      </w:pPr>
    </w:p>
    <w:p w:rsidR="008872F4" w:rsidRPr="0079334A" w:rsidRDefault="008872F4" w:rsidP="008872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334A">
        <w:rPr>
          <w:rFonts w:ascii="Times New Roman" w:hAnsi="Times New Roman" w:cs="Times New Roman"/>
          <w:b/>
          <w:sz w:val="24"/>
          <w:szCs w:val="24"/>
        </w:rPr>
        <w:t>Лист корректировки рабочей программы.</w:t>
      </w:r>
    </w:p>
    <w:p w:rsidR="008872F4" w:rsidRPr="0079334A" w:rsidRDefault="008872F4" w:rsidP="008872F4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1228"/>
        <w:gridCol w:w="3051"/>
        <w:gridCol w:w="1479"/>
        <w:gridCol w:w="2154"/>
        <w:gridCol w:w="1659"/>
      </w:tblGrid>
      <w:tr w:rsidR="008872F4" w:rsidRPr="00E65467" w:rsidTr="008872F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467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по факту</w:t>
            </w:r>
          </w:p>
        </w:tc>
      </w:tr>
      <w:tr w:rsidR="008872F4" w:rsidRPr="00E65467" w:rsidTr="008872F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72F4" w:rsidRPr="00E65467" w:rsidTr="008872F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72F4" w:rsidRPr="00E65467" w:rsidTr="008872F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72F4" w:rsidRPr="00E65467" w:rsidTr="008872F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72F4" w:rsidRPr="00E65467" w:rsidTr="008872F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72F4" w:rsidRPr="00E65467" w:rsidTr="008872F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72F4" w:rsidRPr="00E65467" w:rsidTr="008872F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72F4" w:rsidRPr="00E65467" w:rsidTr="008872F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72F4" w:rsidRPr="00E65467" w:rsidTr="008872F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72F4" w:rsidRPr="00E65467" w:rsidTr="008872F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72F4" w:rsidRPr="00E65467" w:rsidTr="008872F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72F4" w:rsidRPr="00E65467" w:rsidTr="008872F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72F4" w:rsidRPr="00E65467" w:rsidTr="008872F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72F4" w:rsidRPr="00E65467" w:rsidTr="008872F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72F4" w:rsidRPr="00E65467" w:rsidTr="008872F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72F4" w:rsidRPr="00E65467" w:rsidTr="008872F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72F4" w:rsidRPr="00E65467" w:rsidTr="008872F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72F4" w:rsidRPr="00E65467" w:rsidTr="008872F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72F4" w:rsidRPr="00E65467" w:rsidTr="008872F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72F4" w:rsidRPr="00E65467" w:rsidTr="008872F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72F4" w:rsidRPr="00E65467" w:rsidTr="008872F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72F4" w:rsidRPr="00E65467" w:rsidTr="008872F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72F4" w:rsidRPr="00E65467" w:rsidTr="008872F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F4" w:rsidRPr="00E65467" w:rsidRDefault="008872F4" w:rsidP="0088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872F4" w:rsidRPr="00E65467" w:rsidRDefault="008872F4" w:rsidP="008872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72F4" w:rsidRPr="00E65467" w:rsidRDefault="008872F4" w:rsidP="008872F4">
      <w:pPr>
        <w:rPr>
          <w:sz w:val="24"/>
          <w:szCs w:val="24"/>
        </w:rPr>
      </w:pPr>
    </w:p>
    <w:p w:rsidR="00B51419" w:rsidRDefault="00B51419"/>
    <w:sectPr w:rsidR="00B51419" w:rsidSect="008872F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6328" w:rsidRDefault="006C6328" w:rsidP="00134545">
      <w:pPr>
        <w:spacing w:after="0" w:line="240" w:lineRule="auto"/>
      </w:pPr>
      <w:r>
        <w:separator/>
      </w:r>
    </w:p>
  </w:endnote>
  <w:endnote w:type="continuationSeparator" w:id="0">
    <w:p w:rsidR="006C6328" w:rsidRDefault="006C6328" w:rsidP="00134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6328" w:rsidRDefault="006C6328" w:rsidP="00134545">
      <w:pPr>
        <w:spacing w:after="0" w:line="240" w:lineRule="auto"/>
      </w:pPr>
      <w:r>
        <w:separator/>
      </w:r>
    </w:p>
  </w:footnote>
  <w:footnote w:type="continuationSeparator" w:id="0">
    <w:p w:rsidR="006C6328" w:rsidRDefault="006C6328" w:rsidP="001345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A5E72"/>
    <w:multiLevelType w:val="hybridMultilevel"/>
    <w:tmpl w:val="1D36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00233B"/>
    <w:multiLevelType w:val="hybridMultilevel"/>
    <w:tmpl w:val="A8CC1368"/>
    <w:lvl w:ilvl="0" w:tplc="041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">
    <w:nsid w:val="617E5ECB"/>
    <w:multiLevelType w:val="hybridMultilevel"/>
    <w:tmpl w:val="FFFAD45E"/>
    <w:lvl w:ilvl="0" w:tplc="7280041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C85F5E"/>
    <w:multiLevelType w:val="hybridMultilevel"/>
    <w:tmpl w:val="DBD2AB1C"/>
    <w:lvl w:ilvl="0" w:tplc="6C3EFFEA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72F4"/>
    <w:rsid w:val="00134545"/>
    <w:rsid w:val="00192B3D"/>
    <w:rsid w:val="001E4851"/>
    <w:rsid w:val="00233C39"/>
    <w:rsid w:val="002A0901"/>
    <w:rsid w:val="005323FE"/>
    <w:rsid w:val="00567EB5"/>
    <w:rsid w:val="005734F4"/>
    <w:rsid w:val="006C0F9C"/>
    <w:rsid w:val="006C6328"/>
    <w:rsid w:val="0079334A"/>
    <w:rsid w:val="007D0628"/>
    <w:rsid w:val="00853B28"/>
    <w:rsid w:val="008872F4"/>
    <w:rsid w:val="00AF0AEE"/>
    <w:rsid w:val="00B00817"/>
    <w:rsid w:val="00B51419"/>
    <w:rsid w:val="00BF2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2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7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72F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872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8872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nhideWhenUsed/>
    <w:rsid w:val="008872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8872F4"/>
    <w:pPr>
      <w:spacing w:after="0" w:line="240" w:lineRule="auto"/>
    </w:pPr>
    <w:rPr>
      <w:rFonts w:eastAsiaTheme="minorEastAsia"/>
      <w:lang w:eastAsia="ru-RU"/>
    </w:rPr>
  </w:style>
  <w:style w:type="paragraph" w:styleId="a8">
    <w:name w:val="List Paragraph"/>
    <w:basedOn w:val="a"/>
    <w:uiPriority w:val="34"/>
    <w:qFormat/>
    <w:rsid w:val="008872F4"/>
    <w:pPr>
      <w:ind w:left="720"/>
      <w:contextualSpacing/>
    </w:pPr>
  </w:style>
  <w:style w:type="paragraph" w:styleId="a9">
    <w:name w:val="header"/>
    <w:basedOn w:val="a"/>
    <w:link w:val="aa"/>
    <w:uiPriority w:val="99"/>
    <w:semiHidden/>
    <w:unhideWhenUsed/>
    <w:rsid w:val="001345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134545"/>
  </w:style>
  <w:style w:type="paragraph" w:styleId="ab">
    <w:name w:val="footer"/>
    <w:basedOn w:val="a"/>
    <w:link w:val="ac"/>
    <w:uiPriority w:val="99"/>
    <w:semiHidden/>
    <w:unhideWhenUsed/>
    <w:rsid w:val="001345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1345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AD43EC-F718-4901-B6DA-4C4B562CB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2812</Words>
  <Characters>16029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Svet_7shkol</cp:lastModifiedBy>
  <cp:revision>8</cp:revision>
  <cp:lastPrinted>2023-10-02T07:44:00Z</cp:lastPrinted>
  <dcterms:created xsi:type="dcterms:W3CDTF">2023-08-15T11:24:00Z</dcterms:created>
  <dcterms:modified xsi:type="dcterms:W3CDTF">2023-10-04T04:58:00Z</dcterms:modified>
</cp:coreProperties>
</file>